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6D" w:rsidRPr="00385E6C" w:rsidRDefault="0005266D" w:rsidP="0005266D">
      <w:pPr>
        <w:ind w:right="-286" w:firstLine="709"/>
        <w:jc w:val="center"/>
        <w:rPr>
          <w:rFonts w:ascii="Times New Roman" w:hAnsi="Times New Roman" w:cs="Times New Roman"/>
          <w:iCs/>
          <w:sz w:val="24"/>
          <w:szCs w:val="24"/>
        </w:rPr>
      </w:pPr>
      <w:r w:rsidRPr="00385E6C">
        <w:rPr>
          <w:rFonts w:ascii="Times New Roman" w:hAnsi="Times New Roman" w:cs="Times New Roman"/>
          <w:b/>
          <w:iCs/>
          <w:sz w:val="24"/>
          <w:szCs w:val="24"/>
        </w:rPr>
        <w:t xml:space="preserve">                                                                                              СОГЛАСОВАНО</w:t>
      </w:r>
    </w:p>
    <w:p w:rsidR="0005266D" w:rsidRPr="00385E6C" w:rsidRDefault="0005266D" w:rsidP="0005266D">
      <w:pPr>
        <w:widowControl w:val="0"/>
        <w:shd w:val="clear" w:color="auto" w:fill="FFFFFF"/>
        <w:tabs>
          <w:tab w:val="left" w:pos="284"/>
        </w:tabs>
        <w:autoSpaceDE w:val="0"/>
        <w:autoSpaceDN w:val="0"/>
        <w:ind w:left="567" w:right="-284" w:firstLine="426"/>
        <w:jc w:val="right"/>
        <w:rPr>
          <w:rFonts w:ascii="Times New Roman" w:hAnsi="Times New Roman" w:cs="Times New Roman"/>
          <w:color w:val="000000"/>
          <w:sz w:val="24"/>
          <w:szCs w:val="24"/>
        </w:rPr>
      </w:pPr>
      <w:r w:rsidRPr="00385E6C">
        <w:rPr>
          <w:rFonts w:ascii="Times New Roman" w:hAnsi="Times New Roman" w:cs="Times New Roman"/>
          <w:iCs/>
          <w:sz w:val="24"/>
          <w:szCs w:val="24"/>
        </w:rPr>
        <w:t xml:space="preserve">Глава </w:t>
      </w:r>
      <w:r w:rsidRPr="00385E6C">
        <w:rPr>
          <w:rFonts w:ascii="Times New Roman" w:hAnsi="Times New Roman" w:cs="Times New Roman"/>
          <w:sz w:val="24"/>
          <w:szCs w:val="24"/>
        </w:rPr>
        <w:t>МР «Горный улус (район)»</w:t>
      </w:r>
    </w:p>
    <w:p w:rsidR="0005266D" w:rsidRPr="00385E6C" w:rsidRDefault="0005266D" w:rsidP="0005266D">
      <w:pPr>
        <w:ind w:right="-286" w:firstLine="709"/>
        <w:jc w:val="right"/>
        <w:rPr>
          <w:rFonts w:ascii="Times New Roman" w:hAnsi="Times New Roman" w:cs="Times New Roman"/>
          <w:iCs/>
          <w:sz w:val="24"/>
          <w:szCs w:val="24"/>
        </w:rPr>
      </w:pPr>
      <w:r w:rsidRPr="00385E6C">
        <w:rPr>
          <w:rFonts w:ascii="Times New Roman" w:hAnsi="Times New Roman" w:cs="Times New Roman"/>
          <w:iCs/>
          <w:sz w:val="24"/>
          <w:szCs w:val="24"/>
        </w:rPr>
        <w:t>от ______________</w:t>
      </w:r>
    </w:p>
    <w:p w:rsidR="0005266D" w:rsidRPr="00385E6C" w:rsidRDefault="0005266D" w:rsidP="0005266D">
      <w:pPr>
        <w:ind w:right="-286" w:firstLine="709"/>
        <w:jc w:val="right"/>
        <w:rPr>
          <w:rFonts w:ascii="Times New Roman" w:hAnsi="Times New Roman" w:cs="Times New Roman"/>
          <w:iCs/>
          <w:sz w:val="24"/>
          <w:szCs w:val="24"/>
        </w:rPr>
      </w:pPr>
      <w:r>
        <w:rPr>
          <w:rFonts w:ascii="Times New Roman" w:hAnsi="Times New Roman" w:cs="Times New Roman"/>
          <w:iCs/>
          <w:sz w:val="24"/>
          <w:szCs w:val="24"/>
        </w:rPr>
        <w:t>____________________(Н.В.Андреев)</w:t>
      </w:r>
    </w:p>
    <w:p w:rsidR="0005266D" w:rsidRPr="00385E6C" w:rsidRDefault="0005266D" w:rsidP="0005266D">
      <w:pPr>
        <w:ind w:right="-286" w:firstLine="709"/>
        <w:jc w:val="right"/>
        <w:rPr>
          <w:rFonts w:ascii="Times New Roman" w:hAnsi="Times New Roman" w:cs="Times New Roman"/>
          <w:b/>
          <w:iCs/>
          <w:sz w:val="24"/>
          <w:szCs w:val="24"/>
        </w:rPr>
      </w:pPr>
      <w:r w:rsidRPr="00385E6C">
        <w:rPr>
          <w:rFonts w:ascii="Times New Roman" w:hAnsi="Times New Roman" w:cs="Times New Roman"/>
          <w:b/>
          <w:iCs/>
          <w:sz w:val="24"/>
          <w:szCs w:val="24"/>
        </w:rPr>
        <w:t xml:space="preserve"> </w:t>
      </w:r>
    </w:p>
    <w:p w:rsidR="0005266D" w:rsidRPr="00385E6C" w:rsidRDefault="0005266D" w:rsidP="0005266D">
      <w:pPr>
        <w:ind w:right="-286" w:firstLine="709"/>
        <w:jc w:val="right"/>
        <w:rPr>
          <w:rFonts w:ascii="Times New Roman" w:hAnsi="Times New Roman" w:cs="Times New Roman"/>
          <w:b/>
          <w:iCs/>
          <w:sz w:val="24"/>
          <w:szCs w:val="24"/>
        </w:rPr>
      </w:pPr>
      <w:r w:rsidRPr="00385E6C">
        <w:rPr>
          <w:rFonts w:ascii="Times New Roman" w:hAnsi="Times New Roman" w:cs="Times New Roman"/>
          <w:b/>
          <w:iCs/>
          <w:sz w:val="24"/>
          <w:szCs w:val="24"/>
        </w:rPr>
        <w:t>ПРИНЯТО</w:t>
      </w:r>
    </w:p>
    <w:p w:rsidR="0005266D" w:rsidRPr="00385E6C" w:rsidRDefault="0005266D" w:rsidP="0005266D">
      <w:pPr>
        <w:ind w:right="-286" w:firstLine="709"/>
        <w:jc w:val="right"/>
        <w:rPr>
          <w:rFonts w:ascii="Times New Roman" w:hAnsi="Times New Roman" w:cs="Times New Roman"/>
          <w:iCs/>
          <w:sz w:val="24"/>
          <w:szCs w:val="24"/>
        </w:rPr>
      </w:pPr>
      <w:r w:rsidRPr="00385E6C">
        <w:rPr>
          <w:rFonts w:ascii="Times New Roman" w:hAnsi="Times New Roman" w:cs="Times New Roman"/>
          <w:iCs/>
          <w:sz w:val="24"/>
          <w:szCs w:val="24"/>
        </w:rPr>
        <w:t xml:space="preserve">Решением </w:t>
      </w:r>
    </w:p>
    <w:p w:rsidR="0005266D" w:rsidRPr="00385E6C" w:rsidRDefault="0005266D" w:rsidP="0005266D">
      <w:pPr>
        <w:ind w:right="-286" w:firstLine="709"/>
        <w:jc w:val="right"/>
        <w:rPr>
          <w:rFonts w:ascii="Times New Roman" w:hAnsi="Times New Roman" w:cs="Times New Roman"/>
          <w:iCs/>
          <w:sz w:val="24"/>
          <w:szCs w:val="24"/>
        </w:rPr>
      </w:pPr>
      <w:r w:rsidRPr="00385E6C">
        <w:rPr>
          <w:rFonts w:ascii="Times New Roman" w:hAnsi="Times New Roman" w:cs="Times New Roman"/>
          <w:iCs/>
          <w:sz w:val="24"/>
          <w:szCs w:val="24"/>
        </w:rPr>
        <w:t>Общего собрания МБДОУ</w:t>
      </w:r>
    </w:p>
    <w:p w:rsidR="0005266D" w:rsidRPr="00385E6C" w:rsidRDefault="0005266D" w:rsidP="0005266D">
      <w:pPr>
        <w:ind w:right="-286" w:firstLine="709"/>
        <w:jc w:val="right"/>
        <w:rPr>
          <w:rFonts w:ascii="Times New Roman" w:hAnsi="Times New Roman" w:cs="Times New Roman"/>
          <w:iCs/>
          <w:sz w:val="24"/>
          <w:szCs w:val="24"/>
        </w:rPr>
      </w:pPr>
      <w:r w:rsidRPr="00385E6C">
        <w:rPr>
          <w:rFonts w:ascii="Times New Roman" w:hAnsi="Times New Roman" w:cs="Times New Roman"/>
          <w:iCs/>
          <w:sz w:val="24"/>
          <w:szCs w:val="24"/>
        </w:rPr>
        <w:t xml:space="preserve">Протокол </w:t>
      </w:r>
      <w:proofErr w:type="gramStart"/>
      <w:r w:rsidRPr="00385E6C">
        <w:rPr>
          <w:rFonts w:ascii="Times New Roman" w:hAnsi="Times New Roman" w:cs="Times New Roman"/>
          <w:iCs/>
          <w:sz w:val="24"/>
          <w:szCs w:val="24"/>
        </w:rPr>
        <w:t>от</w:t>
      </w:r>
      <w:proofErr w:type="gramEnd"/>
      <w:r w:rsidRPr="00385E6C">
        <w:rPr>
          <w:rFonts w:ascii="Times New Roman" w:hAnsi="Times New Roman" w:cs="Times New Roman"/>
          <w:iCs/>
          <w:sz w:val="24"/>
          <w:szCs w:val="24"/>
        </w:rPr>
        <w:t xml:space="preserve"> ______</w:t>
      </w:r>
    </w:p>
    <w:p w:rsidR="0005266D" w:rsidRPr="00385E6C" w:rsidRDefault="0005266D" w:rsidP="0005266D">
      <w:pPr>
        <w:ind w:right="-286" w:firstLine="709"/>
        <w:jc w:val="right"/>
        <w:rPr>
          <w:rFonts w:ascii="Times New Roman" w:hAnsi="Times New Roman" w:cs="Times New Roman"/>
          <w:iCs/>
          <w:sz w:val="24"/>
          <w:szCs w:val="24"/>
        </w:rPr>
      </w:pPr>
      <w:r w:rsidRPr="00385E6C">
        <w:rPr>
          <w:rFonts w:ascii="Times New Roman" w:hAnsi="Times New Roman" w:cs="Times New Roman"/>
          <w:iCs/>
          <w:sz w:val="24"/>
          <w:szCs w:val="24"/>
        </w:rPr>
        <w:t>№_____</w:t>
      </w:r>
    </w:p>
    <w:p w:rsidR="0005266D" w:rsidRPr="00385E6C" w:rsidRDefault="0005266D" w:rsidP="0005266D">
      <w:pPr>
        <w:ind w:right="-286" w:firstLine="709"/>
        <w:jc w:val="right"/>
        <w:rPr>
          <w:rFonts w:ascii="Times New Roman" w:hAnsi="Times New Roman" w:cs="Times New Roman"/>
          <w:b/>
          <w:iCs/>
          <w:sz w:val="24"/>
          <w:szCs w:val="24"/>
        </w:rPr>
      </w:pPr>
    </w:p>
    <w:p w:rsidR="0005266D" w:rsidRPr="00385E6C" w:rsidRDefault="0005266D" w:rsidP="0005266D">
      <w:pPr>
        <w:ind w:right="-286" w:firstLine="709"/>
        <w:jc w:val="right"/>
        <w:rPr>
          <w:rFonts w:ascii="Times New Roman" w:hAnsi="Times New Roman" w:cs="Times New Roman"/>
          <w:b/>
          <w:iCs/>
          <w:sz w:val="24"/>
          <w:szCs w:val="24"/>
        </w:rPr>
      </w:pPr>
      <w:r w:rsidRPr="00385E6C">
        <w:rPr>
          <w:rFonts w:ascii="Times New Roman" w:hAnsi="Times New Roman" w:cs="Times New Roman"/>
          <w:b/>
          <w:iCs/>
          <w:sz w:val="24"/>
          <w:szCs w:val="24"/>
        </w:rPr>
        <w:t>УТВЕРЖДЕНО</w:t>
      </w:r>
    </w:p>
    <w:p w:rsidR="0005266D" w:rsidRPr="00385E6C" w:rsidRDefault="0005266D" w:rsidP="0005266D">
      <w:pPr>
        <w:ind w:right="-286" w:firstLine="709"/>
        <w:jc w:val="right"/>
        <w:rPr>
          <w:rFonts w:ascii="Times New Roman" w:hAnsi="Times New Roman" w:cs="Times New Roman"/>
          <w:iCs/>
          <w:sz w:val="24"/>
          <w:szCs w:val="24"/>
        </w:rPr>
      </w:pPr>
      <w:r w:rsidRPr="00385E6C">
        <w:rPr>
          <w:rFonts w:ascii="Times New Roman" w:hAnsi="Times New Roman" w:cs="Times New Roman"/>
          <w:iCs/>
          <w:sz w:val="24"/>
          <w:szCs w:val="24"/>
        </w:rPr>
        <w:t xml:space="preserve">Приказом МБДОУ </w:t>
      </w:r>
    </w:p>
    <w:p w:rsidR="0005266D" w:rsidRPr="00385E6C" w:rsidRDefault="0005266D" w:rsidP="0005266D">
      <w:pPr>
        <w:ind w:right="-286" w:firstLine="709"/>
        <w:jc w:val="right"/>
        <w:rPr>
          <w:rFonts w:ascii="Times New Roman" w:hAnsi="Times New Roman" w:cs="Times New Roman"/>
          <w:iCs/>
          <w:sz w:val="24"/>
          <w:szCs w:val="24"/>
        </w:rPr>
      </w:pPr>
      <w:r w:rsidRPr="00385E6C">
        <w:rPr>
          <w:rFonts w:ascii="Times New Roman" w:hAnsi="Times New Roman" w:cs="Times New Roman"/>
          <w:iCs/>
          <w:sz w:val="24"/>
          <w:szCs w:val="24"/>
        </w:rPr>
        <w:t>от ____________</w:t>
      </w:r>
    </w:p>
    <w:p w:rsidR="0005266D" w:rsidRPr="00385E6C" w:rsidRDefault="0005266D" w:rsidP="0005266D">
      <w:pPr>
        <w:ind w:right="-286" w:firstLine="709"/>
        <w:jc w:val="right"/>
        <w:rPr>
          <w:rFonts w:ascii="Times New Roman" w:hAnsi="Times New Roman" w:cs="Times New Roman"/>
          <w:iCs/>
          <w:sz w:val="24"/>
          <w:szCs w:val="24"/>
        </w:rPr>
      </w:pPr>
      <w:r w:rsidRPr="00385E6C">
        <w:rPr>
          <w:rFonts w:ascii="Times New Roman" w:hAnsi="Times New Roman" w:cs="Times New Roman"/>
          <w:iCs/>
          <w:sz w:val="24"/>
          <w:szCs w:val="24"/>
        </w:rPr>
        <w:t>№______</w:t>
      </w:r>
    </w:p>
    <w:p w:rsidR="0005266D" w:rsidRPr="00385E6C" w:rsidRDefault="0005266D" w:rsidP="0005266D">
      <w:pPr>
        <w:ind w:right="-286" w:firstLine="709"/>
        <w:jc w:val="both"/>
        <w:rPr>
          <w:rFonts w:ascii="Times New Roman" w:hAnsi="Times New Roman" w:cs="Times New Roman"/>
          <w:iCs/>
          <w:sz w:val="24"/>
          <w:szCs w:val="24"/>
        </w:rPr>
      </w:pPr>
    </w:p>
    <w:p w:rsidR="0005266D" w:rsidRPr="00385E6C" w:rsidRDefault="0005266D" w:rsidP="0005266D">
      <w:pPr>
        <w:ind w:firstLine="993"/>
        <w:jc w:val="center"/>
        <w:rPr>
          <w:rFonts w:ascii="Times New Roman" w:hAnsi="Times New Roman" w:cs="Times New Roman"/>
          <w:b/>
          <w:iCs/>
          <w:sz w:val="24"/>
          <w:szCs w:val="24"/>
        </w:rPr>
      </w:pPr>
      <w:r w:rsidRPr="00385E6C">
        <w:rPr>
          <w:rFonts w:ascii="Times New Roman" w:hAnsi="Times New Roman" w:cs="Times New Roman"/>
          <w:b/>
          <w:iCs/>
          <w:sz w:val="24"/>
          <w:szCs w:val="24"/>
        </w:rPr>
        <w:t xml:space="preserve">ПОЛОЖЕНИЕ </w:t>
      </w:r>
    </w:p>
    <w:p w:rsidR="0005266D" w:rsidRPr="00385E6C" w:rsidRDefault="0005266D" w:rsidP="0005266D">
      <w:pPr>
        <w:ind w:firstLine="993"/>
        <w:jc w:val="center"/>
        <w:rPr>
          <w:rFonts w:ascii="Times New Roman" w:hAnsi="Times New Roman" w:cs="Times New Roman"/>
          <w:b/>
          <w:iCs/>
          <w:sz w:val="24"/>
          <w:szCs w:val="24"/>
        </w:rPr>
      </w:pPr>
      <w:r w:rsidRPr="00385E6C">
        <w:rPr>
          <w:rFonts w:ascii="Times New Roman" w:hAnsi="Times New Roman" w:cs="Times New Roman"/>
          <w:b/>
          <w:iCs/>
          <w:sz w:val="24"/>
          <w:szCs w:val="24"/>
        </w:rPr>
        <w:t>ОБ УПРАВЛЯЮЩЕМ СОВЕТЕ</w:t>
      </w:r>
    </w:p>
    <w:p w:rsidR="0005266D" w:rsidRPr="00385E6C" w:rsidRDefault="0005266D" w:rsidP="0005266D">
      <w:pPr>
        <w:pStyle w:val="Nonformat"/>
        <w:jc w:val="center"/>
        <w:rPr>
          <w:rFonts w:ascii="Times New Roman" w:hAnsi="Times New Roman" w:cs="Times New Roman"/>
          <w:b/>
          <w:bCs/>
          <w:sz w:val="24"/>
          <w:szCs w:val="24"/>
        </w:rPr>
      </w:pPr>
      <w:r w:rsidRPr="00385E6C">
        <w:rPr>
          <w:rFonts w:ascii="Times New Roman" w:hAnsi="Times New Roman" w:cs="Times New Roman"/>
          <w:b/>
          <w:bCs/>
          <w:sz w:val="24"/>
          <w:szCs w:val="24"/>
        </w:rPr>
        <w:t>Муниципального бюджетного дошкольного</w:t>
      </w:r>
    </w:p>
    <w:p w:rsidR="0005266D" w:rsidRPr="00385E6C" w:rsidRDefault="0005266D" w:rsidP="0005266D">
      <w:pPr>
        <w:pStyle w:val="Nonformat"/>
        <w:jc w:val="center"/>
        <w:rPr>
          <w:rFonts w:ascii="Times New Roman" w:hAnsi="Times New Roman" w:cs="Times New Roman"/>
          <w:b/>
          <w:bCs/>
          <w:sz w:val="24"/>
          <w:szCs w:val="24"/>
        </w:rPr>
      </w:pPr>
      <w:r w:rsidRPr="00385E6C">
        <w:rPr>
          <w:rFonts w:ascii="Times New Roman" w:hAnsi="Times New Roman" w:cs="Times New Roman"/>
          <w:b/>
          <w:bCs/>
          <w:sz w:val="24"/>
          <w:szCs w:val="24"/>
        </w:rPr>
        <w:t xml:space="preserve">образовательного учреждения – Детский сад «Ромашка» </w:t>
      </w:r>
    </w:p>
    <w:p w:rsidR="0005266D" w:rsidRPr="00385E6C" w:rsidRDefault="0005266D" w:rsidP="0005266D">
      <w:pPr>
        <w:pStyle w:val="Nonformat"/>
        <w:jc w:val="center"/>
        <w:rPr>
          <w:rFonts w:ascii="Times New Roman" w:hAnsi="Times New Roman" w:cs="Times New Roman"/>
          <w:b/>
          <w:bCs/>
          <w:sz w:val="24"/>
          <w:szCs w:val="24"/>
        </w:rPr>
      </w:pPr>
      <w:r w:rsidRPr="00385E6C">
        <w:rPr>
          <w:rFonts w:ascii="Times New Roman" w:hAnsi="Times New Roman" w:cs="Times New Roman"/>
          <w:b/>
          <w:bCs/>
          <w:sz w:val="24"/>
          <w:szCs w:val="24"/>
        </w:rPr>
        <w:t xml:space="preserve">муниципального района «Горный улус» </w:t>
      </w:r>
    </w:p>
    <w:p w:rsidR="0005266D" w:rsidRPr="00385E6C" w:rsidRDefault="0005266D" w:rsidP="0005266D">
      <w:pPr>
        <w:pStyle w:val="Nonformat"/>
        <w:jc w:val="center"/>
        <w:rPr>
          <w:rFonts w:ascii="Times New Roman" w:hAnsi="Times New Roman" w:cs="Times New Roman"/>
          <w:b/>
          <w:bCs/>
          <w:sz w:val="24"/>
          <w:szCs w:val="24"/>
        </w:rPr>
      </w:pPr>
      <w:r w:rsidRPr="00385E6C">
        <w:rPr>
          <w:rFonts w:ascii="Times New Roman" w:hAnsi="Times New Roman" w:cs="Times New Roman"/>
          <w:b/>
          <w:bCs/>
          <w:sz w:val="24"/>
          <w:szCs w:val="24"/>
        </w:rPr>
        <w:t>Республики Саха (Якутия)</w:t>
      </w:r>
    </w:p>
    <w:p w:rsidR="0005266D" w:rsidRPr="00385E6C" w:rsidRDefault="0005266D" w:rsidP="0005266D">
      <w:pPr>
        <w:ind w:right="-286" w:firstLine="709"/>
        <w:jc w:val="center"/>
        <w:rPr>
          <w:rFonts w:ascii="Times New Roman" w:hAnsi="Times New Roman" w:cs="Times New Roman"/>
          <w:iCs/>
          <w:sz w:val="24"/>
          <w:szCs w:val="24"/>
        </w:rPr>
      </w:pPr>
    </w:p>
    <w:p w:rsidR="0005266D" w:rsidRPr="00385E6C" w:rsidRDefault="0005266D" w:rsidP="0005266D">
      <w:pPr>
        <w:ind w:right="-286" w:firstLine="709"/>
        <w:jc w:val="center"/>
        <w:rPr>
          <w:rFonts w:ascii="Times New Roman" w:hAnsi="Times New Roman" w:cs="Times New Roman"/>
          <w:iCs/>
          <w:sz w:val="24"/>
          <w:szCs w:val="24"/>
        </w:rPr>
      </w:pPr>
    </w:p>
    <w:p w:rsidR="0005266D" w:rsidRPr="00385E6C" w:rsidRDefault="0005266D" w:rsidP="0005266D">
      <w:pPr>
        <w:ind w:right="-286" w:firstLine="709"/>
        <w:jc w:val="center"/>
        <w:rPr>
          <w:rFonts w:ascii="Times New Roman" w:hAnsi="Times New Roman" w:cs="Times New Roman"/>
          <w:b/>
          <w:iCs/>
          <w:sz w:val="24"/>
          <w:szCs w:val="24"/>
        </w:rPr>
      </w:pPr>
    </w:p>
    <w:p w:rsidR="0005266D" w:rsidRPr="00385E6C" w:rsidRDefault="0005266D" w:rsidP="0005266D">
      <w:pPr>
        <w:ind w:right="-286" w:firstLine="709"/>
        <w:jc w:val="center"/>
        <w:rPr>
          <w:rFonts w:ascii="Times New Roman" w:hAnsi="Times New Roman" w:cs="Times New Roman"/>
          <w:b/>
          <w:iCs/>
          <w:sz w:val="24"/>
          <w:szCs w:val="24"/>
        </w:rPr>
      </w:pPr>
    </w:p>
    <w:p w:rsidR="0005266D" w:rsidRPr="00385E6C" w:rsidRDefault="0005266D" w:rsidP="0005266D">
      <w:pPr>
        <w:ind w:right="-286" w:firstLine="709"/>
        <w:jc w:val="center"/>
        <w:rPr>
          <w:rFonts w:ascii="Times New Roman" w:hAnsi="Times New Roman" w:cs="Times New Roman"/>
          <w:b/>
          <w:iCs/>
          <w:sz w:val="24"/>
          <w:szCs w:val="24"/>
        </w:rPr>
      </w:pPr>
    </w:p>
    <w:p w:rsidR="0005266D" w:rsidRPr="00385E6C" w:rsidRDefault="0005266D" w:rsidP="0005266D">
      <w:pPr>
        <w:ind w:right="-286" w:firstLine="709"/>
        <w:jc w:val="center"/>
        <w:rPr>
          <w:rFonts w:ascii="Times New Roman" w:hAnsi="Times New Roman" w:cs="Times New Roman"/>
          <w:b/>
          <w:iCs/>
          <w:sz w:val="24"/>
          <w:szCs w:val="24"/>
        </w:rPr>
      </w:pPr>
    </w:p>
    <w:p w:rsidR="0005266D" w:rsidRPr="00385E6C" w:rsidRDefault="0005266D" w:rsidP="0005266D">
      <w:pPr>
        <w:ind w:right="-286" w:firstLine="709"/>
        <w:jc w:val="center"/>
        <w:rPr>
          <w:rFonts w:ascii="Times New Roman" w:hAnsi="Times New Roman" w:cs="Times New Roman"/>
          <w:b/>
          <w:iCs/>
          <w:sz w:val="24"/>
          <w:szCs w:val="24"/>
        </w:rPr>
      </w:pPr>
    </w:p>
    <w:p w:rsidR="0005266D" w:rsidRPr="00385E6C" w:rsidRDefault="0005266D" w:rsidP="0005266D">
      <w:pPr>
        <w:ind w:right="-286" w:firstLine="709"/>
        <w:jc w:val="center"/>
        <w:rPr>
          <w:rFonts w:ascii="Times New Roman" w:hAnsi="Times New Roman" w:cs="Times New Roman"/>
          <w:b/>
          <w:iCs/>
          <w:sz w:val="24"/>
          <w:szCs w:val="24"/>
        </w:rPr>
      </w:pPr>
      <w:r w:rsidRPr="00385E6C">
        <w:rPr>
          <w:rFonts w:ascii="Times New Roman" w:hAnsi="Times New Roman" w:cs="Times New Roman"/>
          <w:b/>
          <w:iCs/>
          <w:sz w:val="24"/>
          <w:szCs w:val="24"/>
        </w:rPr>
        <w:t xml:space="preserve">с. </w:t>
      </w:r>
      <w:proofErr w:type="spellStart"/>
      <w:r w:rsidRPr="00385E6C">
        <w:rPr>
          <w:rFonts w:ascii="Times New Roman" w:hAnsi="Times New Roman" w:cs="Times New Roman"/>
          <w:b/>
          <w:iCs/>
          <w:sz w:val="24"/>
          <w:szCs w:val="24"/>
        </w:rPr>
        <w:t>Ерт</w:t>
      </w:r>
      <w:proofErr w:type="spellEnd"/>
    </w:p>
    <w:p w:rsidR="0005266D" w:rsidRPr="00385E6C" w:rsidRDefault="0005266D" w:rsidP="0005266D">
      <w:pPr>
        <w:ind w:right="-286"/>
        <w:rPr>
          <w:rFonts w:ascii="Times New Roman" w:hAnsi="Times New Roman" w:cs="Times New Roman"/>
          <w:b/>
          <w:bCs/>
          <w:iCs/>
          <w:sz w:val="24"/>
          <w:szCs w:val="24"/>
          <w:lang w:eastAsia="en-US"/>
        </w:rPr>
      </w:pPr>
      <w:r w:rsidRPr="00385E6C">
        <w:rPr>
          <w:rFonts w:ascii="Times New Roman" w:hAnsi="Times New Roman" w:cs="Times New Roman"/>
          <w:b/>
          <w:bCs/>
          <w:iCs/>
          <w:sz w:val="24"/>
          <w:szCs w:val="24"/>
          <w:lang w:eastAsia="en-US"/>
        </w:rPr>
        <w:lastRenderedPageBreak/>
        <w:t xml:space="preserve">                                                        1.Общее положения</w:t>
      </w:r>
    </w:p>
    <w:p w:rsidR="0005266D" w:rsidRPr="00385E6C" w:rsidRDefault="0005266D" w:rsidP="0005266D">
      <w:pPr>
        <w:ind w:right="-286" w:firstLine="709"/>
        <w:rPr>
          <w:rFonts w:ascii="Times New Roman" w:hAnsi="Times New Roman" w:cs="Times New Roman"/>
          <w:b/>
          <w:bCs/>
          <w:iCs/>
          <w:sz w:val="24"/>
          <w:szCs w:val="24"/>
          <w:lang w:eastAsia="en-US"/>
        </w:rPr>
      </w:pPr>
    </w:p>
    <w:p w:rsidR="0005266D" w:rsidRPr="00385E6C" w:rsidRDefault="0005266D" w:rsidP="0005266D">
      <w:pPr>
        <w:widowControl w:val="0"/>
        <w:numPr>
          <w:ilvl w:val="1"/>
          <w:numId w:val="3"/>
        </w:numPr>
        <w:shd w:val="clear" w:color="auto" w:fill="FFFFFF"/>
        <w:tabs>
          <w:tab w:val="left" w:pos="284"/>
        </w:tabs>
        <w:autoSpaceDE w:val="0"/>
        <w:autoSpaceDN w:val="0"/>
        <w:spacing w:after="0" w:line="240" w:lineRule="auto"/>
        <w:ind w:left="0" w:right="-286" w:firstLine="709"/>
        <w:jc w:val="both"/>
        <w:rPr>
          <w:rFonts w:ascii="Times New Roman" w:hAnsi="Times New Roman" w:cs="Times New Roman"/>
          <w:iCs/>
          <w:sz w:val="24"/>
          <w:szCs w:val="24"/>
          <w:lang w:eastAsia="en-US"/>
        </w:rPr>
      </w:pPr>
      <w:r w:rsidRPr="00385E6C">
        <w:rPr>
          <w:rFonts w:ascii="Times New Roman" w:hAnsi="Times New Roman" w:cs="Times New Roman"/>
          <w:iCs/>
          <w:sz w:val="24"/>
          <w:szCs w:val="24"/>
          <w:lang w:eastAsia="en-US"/>
        </w:rPr>
        <w:t>Управляющий совет (далее Управляющий совет) муниципального бюджетного  дошкольного образовательного учреждения - Д</w:t>
      </w:r>
      <w:r w:rsidRPr="00385E6C">
        <w:rPr>
          <w:rFonts w:ascii="Times New Roman" w:hAnsi="Times New Roman" w:cs="Times New Roman"/>
          <w:sz w:val="24"/>
          <w:szCs w:val="24"/>
        </w:rPr>
        <w:t>етский сад «Ромашка</w:t>
      </w:r>
      <w:r w:rsidRPr="00385E6C">
        <w:rPr>
          <w:rFonts w:ascii="Times New Roman" w:hAnsi="Times New Roman" w:cs="Times New Roman"/>
          <w:color w:val="000000"/>
          <w:sz w:val="24"/>
          <w:szCs w:val="24"/>
        </w:rPr>
        <w:t xml:space="preserve">» с. </w:t>
      </w:r>
      <w:proofErr w:type="spellStart"/>
      <w:r w:rsidRPr="00385E6C">
        <w:rPr>
          <w:rFonts w:ascii="Times New Roman" w:hAnsi="Times New Roman" w:cs="Times New Roman"/>
          <w:color w:val="000000"/>
          <w:sz w:val="24"/>
          <w:szCs w:val="24"/>
        </w:rPr>
        <w:t>Ерт</w:t>
      </w:r>
      <w:proofErr w:type="spellEnd"/>
      <w:r w:rsidRPr="00385E6C">
        <w:rPr>
          <w:rFonts w:ascii="Times New Roman" w:hAnsi="Times New Roman" w:cs="Times New Roman"/>
          <w:color w:val="000000"/>
          <w:sz w:val="24"/>
          <w:szCs w:val="24"/>
        </w:rPr>
        <w:t xml:space="preserve"> </w:t>
      </w:r>
      <w:r w:rsidRPr="00385E6C">
        <w:rPr>
          <w:rFonts w:ascii="Times New Roman" w:hAnsi="Times New Roman" w:cs="Times New Roman"/>
          <w:iCs/>
          <w:sz w:val="24"/>
          <w:szCs w:val="24"/>
          <w:lang w:eastAsia="en-US"/>
        </w:rPr>
        <w:t xml:space="preserve">(далее </w:t>
      </w:r>
      <w:proofErr w:type="gramStart"/>
      <w:r w:rsidRPr="00385E6C">
        <w:rPr>
          <w:rFonts w:ascii="Times New Roman" w:hAnsi="Times New Roman" w:cs="Times New Roman"/>
          <w:iCs/>
          <w:sz w:val="24"/>
          <w:szCs w:val="24"/>
          <w:lang w:eastAsia="en-US"/>
        </w:rPr>
        <w:t>–М</w:t>
      </w:r>
      <w:proofErr w:type="gramEnd"/>
      <w:r w:rsidRPr="00385E6C">
        <w:rPr>
          <w:rFonts w:ascii="Times New Roman" w:hAnsi="Times New Roman" w:cs="Times New Roman"/>
          <w:iCs/>
          <w:sz w:val="24"/>
          <w:szCs w:val="24"/>
          <w:lang w:eastAsia="en-US"/>
        </w:rPr>
        <w:t>БДОУ ) является коллегиальным органом управления образовательным учреждением, реализующим принцип государственного общественного характера управления образованием.</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xml:space="preserve">1.2. </w:t>
      </w:r>
      <w:proofErr w:type="gramStart"/>
      <w:r w:rsidRPr="00385E6C">
        <w:rPr>
          <w:rFonts w:ascii="Times New Roman" w:hAnsi="Times New Roman" w:cs="Times New Roman"/>
          <w:bCs/>
          <w:iCs/>
          <w:sz w:val="24"/>
          <w:szCs w:val="24"/>
          <w:lang w:eastAsia="en-US"/>
        </w:rPr>
        <w:t>В своей деятельности Управляющий совет руководствуется Конституциями Российской Федерации и Республики Саха (Якутия), указами, распоряжениями, постановлениями Президента и Правительства Российской Федерации и Республики Саха (Якутия), ФЗ от 10.07.1992г. № 3266-1 «Об образовании в Российской Федерации», ФЗ от 06.10.2003г. «Об  общих принципах организации местного самоуправления в Российской Федерации» №131-ФЗ, в соответствии с п. 4.5 Закона РС (Я) «О государственно – общественном</w:t>
      </w:r>
      <w:proofErr w:type="gramEnd"/>
      <w:r w:rsidRPr="00385E6C">
        <w:rPr>
          <w:rFonts w:ascii="Times New Roman" w:hAnsi="Times New Roman" w:cs="Times New Roman"/>
          <w:bCs/>
          <w:iCs/>
          <w:sz w:val="24"/>
          <w:szCs w:val="24"/>
          <w:lang w:eastAsia="en-US"/>
        </w:rPr>
        <w:t xml:space="preserve"> </w:t>
      </w:r>
      <w:proofErr w:type="gramStart"/>
      <w:r w:rsidRPr="00385E6C">
        <w:rPr>
          <w:rFonts w:ascii="Times New Roman" w:hAnsi="Times New Roman" w:cs="Times New Roman"/>
          <w:bCs/>
          <w:iCs/>
          <w:sz w:val="24"/>
          <w:szCs w:val="24"/>
          <w:lang w:eastAsia="en-US"/>
        </w:rPr>
        <w:t>управлении</w:t>
      </w:r>
      <w:proofErr w:type="gramEnd"/>
      <w:r w:rsidRPr="00385E6C">
        <w:rPr>
          <w:rFonts w:ascii="Times New Roman" w:hAnsi="Times New Roman" w:cs="Times New Roman"/>
          <w:bCs/>
          <w:iCs/>
          <w:sz w:val="24"/>
          <w:szCs w:val="24"/>
          <w:lang w:eastAsia="en-US"/>
        </w:rPr>
        <w:t xml:space="preserve"> в сфере общего образования», другими законодательными и нормативно-правовыми актами Российской Федерации, Республики Саха (Якутия), локальными нормативными актами муниципального образования, Уставом и настоящим Положением. </w:t>
      </w:r>
    </w:p>
    <w:p w:rsidR="0005266D" w:rsidRPr="00385E6C" w:rsidRDefault="0005266D" w:rsidP="0005266D">
      <w:pPr>
        <w:ind w:right="-286" w:firstLine="709"/>
        <w:jc w:val="both"/>
        <w:rPr>
          <w:rFonts w:ascii="Times New Roman" w:hAnsi="Times New Roman" w:cs="Times New Roman"/>
          <w:sz w:val="24"/>
          <w:szCs w:val="24"/>
        </w:rPr>
      </w:pPr>
      <w:r w:rsidRPr="00385E6C">
        <w:rPr>
          <w:rFonts w:ascii="Times New Roman" w:hAnsi="Times New Roman" w:cs="Times New Roman"/>
          <w:bCs/>
          <w:iCs/>
          <w:sz w:val="24"/>
          <w:szCs w:val="24"/>
          <w:lang w:eastAsia="en-US"/>
        </w:rPr>
        <w:t xml:space="preserve">1.3. </w:t>
      </w:r>
      <w:proofErr w:type="gramStart"/>
      <w:r w:rsidRPr="00385E6C">
        <w:rPr>
          <w:rFonts w:ascii="Times New Roman" w:hAnsi="Times New Roman" w:cs="Times New Roman"/>
          <w:bCs/>
          <w:iCs/>
          <w:sz w:val="24"/>
          <w:szCs w:val="24"/>
          <w:lang w:eastAsia="en-US"/>
        </w:rPr>
        <w:t>Управляющий с</w:t>
      </w:r>
      <w:r w:rsidRPr="00385E6C">
        <w:rPr>
          <w:rFonts w:ascii="Times New Roman" w:hAnsi="Times New Roman" w:cs="Times New Roman"/>
          <w:sz w:val="24"/>
          <w:szCs w:val="24"/>
        </w:rPr>
        <w:t xml:space="preserve">овет создается и осуществляет свою деятельность в соответствии </w:t>
      </w:r>
      <w:r w:rsidRPr="00385E6C">
        <w:rPr>
          <w:rFonts w:ascii="Times New Roman" w:hAnsi="Times New Roman" w:cs="Times New Roman"/>
          <w:b/>
          <w:sz w:val="24"/>
          <w:szCs w:val="24"/>
        </w:rPr>
        <w:t>статьи 26</w:t>
      </w:r>
      <w:r w:rsidRPr="00385E6C">
        <w:rPr>
          <w:rFonts w:ascii="Times New Roman" w:hAnsi="Times New Roman" w:cs="Times New Roman"/>
          <w:sz w:val="24"/>
          <w:szCs w:val="24"/>
        </w:rPr>
        <w:t xml:space="preserve"> Федерального закона от 29.12.2012 № 273-ФЗ «Об образовании в Российской Федерации», </w:t>
      </w:r>
      <w:r w:rsidRPr="00385E6C">
        <w:rPr>
          <w:rFonts w:ascii="Times New Roman" w:hAnsi="Times New Roman" w:cs="Times New Roman"/>
          <w:b/>
          <w:sz w:val="24"/>
          <w:szCs w:val="24"/>
        </w:rPr>
        <w:t>закона</w:t>
      </w:r>
      <w:r w:rsidRPr="00385E6C">
        <w:rPr>
          <w:rFonts w:ascii="Times New Roman" w:hAnsi="Times New Roman" w:cs="Times New Roman"/>
          <w:sz w:val="24"/>
          <w:szCs w:val="24"/>
        </w:rPr>
        <w:t xml:space="preserve"> Республики Саха (Якутия) </w:t>
      </w:r>
      <w:r w:rsidRPr="00385E6C">
        <w:rPr>
          <w:rFonts w:ascii="Times New Roman" w:hAnsi="Times New Roman" w:cs="Times New Roman"/>
          <w:b/>
          <w:sz w:val="24"/>
          <w:szCs w:val="24"/>
        </w:rPr>
        <w:t>«О государственно-общественном управлении в сфере дошкольного и общего образования</w:t>
      </w:r>
      <w:r w:rsidRPr="00385E6C">
        <w:rPr>
          <w:rFonts w:ascii="Times New Roman" w:hAnsi="Times New Roman" w:cs="Times New Roman"/>
          <w:sz w:val="24"/>
          <w:szCs w:val="24"/>
        </w:rPr>
        <w:t xml:space="preserve"> в Республике Саха (Якутия)», принятого постановлением Государственного собрания (Ил </w:t>
      </w:r>
      <w:proofErr w:type="spellStart"/>
      <w:r w:rsidRPr="00385E6C">
        <w:rPr>
          <w:rFonts w:ascii="Times New Roman" w:hAnsi="Times New Roman" w:cs="Times New Roman"/>
          <w:sz w:val="24"/>
          <w:szCs w:val="24"/>
        </w:rPr>
        <w:t>Тумэн</w:t>
      </w:r>
      <w:proofErr w:type="spellEnd"/>
      <w:r w:rsidRPr="00385E6C">
        <w:rPr>
          <w:rFonts w:ascii="Times New Roman" w:hAnsi="Times New Roman" w:cs="Times New Roman"/>
          <w:sz w:val="24"/>
          <w:szCs w:val="24"/>
        </w:rPr>
        <w:t xml:space="preserve">) Республики Саха (Якутия) от 19.02.2009 </w:t>
      </w:r>
      <w:proofErr w:type="spellStart"/>
      <w:r w:rsidRPr="00385E6C">
        <w:rPr>
          <w:rFonts w:ascii="Times New Roman" w:hAnsi="Times New Roman" w:cs="Times New Roman"/>
          <w:sz w:val="24"/>
          <w:szCs w:val="24"/>
        </w:rPr>
        <w:t>з</w:t>
      </w:r>
      <w:proofErr w:type="spellEnd"/>
      <w:r w:rsidRPr="00385E6C">
        <w:rPr>
          <w:rFonts w:ascii="Times New Roman" w:hAnsi="Times New Roman" w:cs="Times New Roman"/>
          <w:sz w:val="24"/>
          <w:szCs w:val="24"/>
        </w:rPr>
        <w:t xml:space="preserve"> </w:t>
      </w:r>
      <w:proofErr w:type="spellStart"/>
      <w:r w:rsidRPr="00385E6C">
        <w:rPr>
          <w:rFonts w:ascii="Times New Roman" w:hAnsi="Times New Roman" w:cs="Times New Roman"/>
          <w:sz w:val="24"/>
          <w:szCs w:val="24"/>
        </w:rPr>
        <w:t>n</w:t>
      </w:r>
      <w:proofErr w:type="spellEnd"/>
      <w:r w:rsidRPr="00385E6C">
        <w:rPr>
          <w:rFonts w:ascii="Times New Roman" w:hAnsi="Times New Roman" w:cs="Times New Roman"/>
          <w:sz w:val="24"/>
          <w:szCs w:val="24"/>
        </w:rPr>
        <w:t xml:space="preserve"> 216-ivс, целью придания открытости и повышения инвестиционной привлекательности сферы</w:t>
      </w:r>
      <w:proofErr w:type="gramEnd"/>
      <w:r w:rsidRPr="00385E6C">
        <w:rPr>
          <w:rFonts w:ascii="Times New Roman" w:hAnsi="Times New Roman" w:cs="Times New Roman"/>
          <w:sz w:val="24"/>
          <w:szCs w:val="24"/>
        </w:rPr>
        <w:t xml:space="preserve"> образования; возможности появления внешней оценки деятельности Учреждения и его управления; повышения общественного статуса Учреждения.</w:t>
      </w:r>
    </w:p>
    <w:p w:rsidR="0005266D" w:rsidRPr="00385E6C" w:rsidRDefault="0005266D" w:rsidP="0005266D">
      <w:pPr>
        <w:numPr>
          <w:ilvl w:val="1"/>
          <w:numId w:val="4"/>
        </w:numPr>
        <w:tabs>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z w:val="24"/>
          <w:szCs w:val="24"/>
        </w:rPr>
        <w:t>Управляющий Совет уполномочен принимать решения по важнейшим (первостепенным) вопросам управления</w:t>
      </w:r>
      <w:r w:rsidRPr="00385E6C">
        <w:rPr>
          <w:rFonts w:ascii="Times New Roman" w:hAnsi="Times New Roman" w:cs="Times New Roman"/>
          <w:b/>
          <w:sz w:val="24"/>
          <w:szCs w:val="24"/>
        </w:rPr>
        <w:t xml:space="preserve"> </w:t>
      </w:r>
      <w:r w:rsidRPr="00385E6C">
        <w:rPr>
          <w:rFonts w:ascii="Times New Roman" w:hAnsi="Times New Roman" w:cs="Times New Roman"/>
          <w:sz w:val="24"/>
          <w:szCs w:val="24"/>
        </w:rPr>
        <w:t>Учреждением. Перечень полномочий, составляющих собственную компетенцию Управляющего Совета, как главного органа управления, определяется Уставом Учреждения. 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05266D" w:rsidRPr="00385E6C" w:rsidRDefault="0005266D" w:rsidP="0005266D">
      <w:pPr>
        <w:numPr>
          <w:ilvl w:val="1"/>
          <w:numId w:val="4"/>
        </w:numPr>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z w:val="24"/>
          <w:szCs w:val="24"/>
        </w:rPr>
        <w:t>Уставом Учреждения предусматриваются: структура, порядок формирования, сроки полномочия и компетенция Управляющего Совета.</w:t>
      </w:r>
    </w:p>
    <w:p w:rsidR="0005266D" w:rsidRPr="00385E6C" w:rsidRDefault="0005266D" w:rsidP="0005266D">
      <w:pPr>
        <w:numPr>
          <w:ilvl w:val="1"/>
          <w:numId w:val="4"/>
        </w:numPr>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pacing w:val="4"/>
          <w:sz w:val="24"/>
          <w:szCs w:val="24"/>
        </w:rPr>
        <w:t xml:space="preserve"> </w:t>
      </w:r>
      <w:proofErr w:type="gramStart"/>
      <w:r w:rsidRPr="00385E6C">
        <w:rPr>
          <w:rFonts w:ascii="Times New Roman" w:hAnsi="Times New Roman" w:cs="Times New Roman"/>
          <w:spacing w:val="4"/>
          <w:sz w:val="24"/>
          <w:szCs w:val="24"/>
        </w:rPr>
        <w:t>Кооптированные члены из числа местных работодателей, представите</w:t>
      </w:r>
      <w:r w:rsidRPr="00385E6C">
        <w:rPr>
          <w:rFonts w:ascii="Times New Roman" w:hAnsi="Times New Roman" w:cs="Times New Roman"/>
          <w:spacing w:val="5"/>
          <w:sz w:val="24"/>
          <w:szCs w:val="24"/>
        </w:rPr>
        <w:t xml:space="preserve">лей коммерческих и некоммерческих организаций и общественных объединений, деятели науки, культуры, здравоохранения, спорта и др., лица, известные своей культурной, научной, </w:t>
      </w:r>
      <w:r w:rsidRPr="00385E6C">
        <w:rPr>
          <w:rFonts w:ascii="Times New Roman" w:hAnsi="Times New Roman" w:cs="Times New Roman"/>
          <w:spacing w:val="4"/>
          <w:sz w:val="24"/>
          <w:szCs w:val="24"/>
        </w:rPr>
        <w:t xml:space="preserve">общественной (в том числе благотворительной) деятельностью и иные лица, </w:t>
      </w:r>
      <w:r w:rsidRPr="00385E6C">
        <w:rPr>
          <w:rFonts w:ascii="Times New Roman" w:hAnsi="Times New Roman" w:cs="Times New Roman"/>
          <w:spacing w:val="5"/>
          <w:sz w:val="24"/>
          <w:szCs w:val="24"/>
        </w:rPr>
        <w:t>чья профессиональная и (или) общественная деятельность, знания и возмож</w:t>
      </w:r>
      <w:r w:rsidRPr="00385E6C">
        <w:rPr>
          <w:rFonts w:ascii="Times New Roman" w:hAnsi="Times New Roman" w:cs="Times New Roman"/>
          <w:spacing w:val="6"/>
          <w:sz w:val="24"/>
          <w:szCs w:val="24"/>
        </w:rPr>
        <w:t xml:space="preserve">ности могут позитивным  образом содействовать  функционированию и </w:t>
      </w:r>
      <w:r w:rsidRPr="00385E6C">
        <w:rPr>
          <w:rFonts w:ascii="Times New Roman" w:hAnsi="Times New Roman" w:cs="Times New Roman"/>
          <w:spacing w:val="4"/>
          <w:sz w:val="24"/>
          <w:szCs w:val="24"/>
        </w:rPr>
        <w:t xml:space="preserve">развитию </w:t>
      </w:r>
      <w:r w:rsidRPr="00385E6C">
        <w:rPr>
          <w:rFonts w:ascii="Times New Roman" w:hAnsi="Times New Roman" w:cs="Times New Roman"/>
          <w:sz w:val="24"/>
          <w:szCs w:val="24"/>
        </w:rPr>
        <w:t>Учреждения.</w:t>
      </w:r>
      <w:proofErr w:type="gramEnd"/>
    </w:p>
    <w:p w:rsidR="0005266D" w:rsidRPr="00385E6C" w:rsidRDefault="0005266D" w:rsidP="0005266D">
      <w:pPr>
        <w:ind w:right="-286" w:firstLine="709"/>
        <w:rPr>
          <w:rFonts w:ascii="Times New Roman" w:hAnsi="Times New Roman" w:cs="Times New Roman"/>
          <w:b/>
          <w:bCs/>
          <w:iCs/>
          <w:sz w:val="24"/>
          <w:szCs w:val="24"/>
          <w:lang w:eastAsia="en-US"/>
        </w:rPr>
      </w:pPr>
    </w:p>
    <w:p w:rsidR="0005266D" w:rsidRPr="00385E6C" w:rsidRDefault="0005266D" w:rsidP="0005266D">
      <w:pPr>
        <w:numPr>
          <w:ilvl w:val="0"/>
          <w:numId w:val="4"/>
        </w:numPr>
        <w:spacing w:after="0" w:line="240" w:lineRule="auto"/>
        <w:ind w:left="0" w:right="-286" w:firstLine="709"/>
        <w:jc w:val="center"/>
        <w:rPr>
          <w:rFonts w:ascii="Times New Roman" w:hAnsi="Times New Roman" w:cs="Times New Roman"/>
          <w:b/>
          <w:bCs/>
          <w:iCs/>
          <w:sz w:val="24"/>
          <w:szCs w:val="24"/>
          <w:lang w:eastAsia="en-US"/>
        </w:rPr>
      </w:pPr>
      <w:r w:rsidRPr="00385E6C">
        <w:rPr>
          <w:rFonts w:ascii="Times New Roman" w:hAnsi="Times New Roman" w:cs="Times New Roman"/>
          <w:b/>
          <w:bCs/>
          <w:iCs/>
          <w:sz w:val="24"/>
          <w:szCs w:val="24"/>
          <w:lang w:eastAsia="en-US"/>
        </w:rPr>
        <w:t>Цель и задачи деятельности Управляющего совета</w:t>
      </w:r>
    </w:p>
    <w:p w:rsidR="0005266D" w:rsidRPr="00385E6C" w:rsidRDefault="0005266D" w:rsidP="0005266D">
      <w:pPr>
        <w:ind w:right="-286" w:firstLine="709"/>
        <w:rPr>
          <w:rFonts w:ascii="Times New Roman" w:hAnsi="Times New Roman" w:cs="Times New Roman"/>
          <w:b/>
          <w:bCs/>
          <w:iCs/>
          <w:sz w:val="24"/>
          <w:szCs w:val="24"/>
          <w:lang w:eastAsia="en-US"/>
        </w:rPr>
      </w:pP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lastRenderedPageBreak/>
        <w:t>2.1.Основной целью создания Управляющего совета является реализация права участников образовательного процесса на участие в управлении МБДОУ для повышения результативности и эффективности работы МБДОУ.</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2.2.Деятельность Управляющего совета направлена на решение следующих задач:</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определение основных направлений (программы) развития МБДОУ;</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определение компонента МБДОУ в составе реализуемого государственного дошкольного образования;</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xml:space="preserve">- содействие созданию в МБДОУ эффективных условий организации </w:t>
      </w:r>
      <w:proofErr w:type="spellStart"/>
      <w:proofErr w:type="gramStart"/>
      <w:r w:rsidRPr="00385E6C">
        <w:rPr>
          <w:rFonts w:ascii="Times New Roman" w:hAnsi="Times New Roman" w:cs="Times New Roman"/>
          <w:bCs/>
          <w:iCs/>
          <w:sz w:val="24"/>
          <w:szCs w:val="24"/>
          <w:lang w:eastAsia="en-US"/>
        </w:rPr>
        <w:t>воспитательно</w:t>
      </w:r>
      <w:proofErr w:type="spellEnd"/>
      <w:r w:rsidRPr="00385E6C">
        <w:rPr>
          <w:rFonts w:ascii="Times New Roman" w:hAnsi="Times New Roman" w:cs="Times New Roman"/>
          <w:bCs/>
          <w:iCs/>
          <w:sz w:val="24"/>
          <w:szCs w:val="24"/>
          <w:lang w:eastAsia="en-US"/>
        </w:rPr>
        <w:t xml:space="preserve"> - образовательного</w:t>
      </w:r>
      <w:proofErr w:type="gramEnd"/>
      <w:r w:rsidRPr="00385E6C">
        <w:rPr>
          <w:rFonts w:ascii="Times New Roman" w:hAnsi="Times New Roman" w:cs="Times New Roman"/>
          <w:bCs/>
          <w:iCs/>
          <w:sz w:val="24"/>
          <w:szCs w:val="24"/>
          <w:lang w:eastAsia="en-US"/>
        </w:rPr>
        <w:t xml:space="preserve"> процесса;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оптимизация использования бюджетных средств, привлечение внебюджетных источников финансирования МБДОУ;</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участие в осуществлении контроля за привлекаемыми и расходуемыми финансовыми и материальными средствами.</w:t>
      </w:r>
    </w:p>
    <w:p w:rsidR="0005266D" w:rsidRPr="00385E6C" w:rsidRDefault="0005266D" w:rsidP="0005266D">
      <w:pPr>
        <w:spacing w:after="0" w:line="240" w:lineRule="auto"/>
        <w:ind w:right="-286"/>
        <w:jc w:val="center"/>
        <w:rPr>
          <w:rFonts w:ascii="Times New Roman" w:hAnsi="Times New Roman" w:cs="Times New Roman"/>
          <w:b/>
          <w:bCs/>
          <w:iCs/>
          <w:sz w:val="24"/>
          <w:szCs w:val="24"/>
          <w:lang w:eastAsia="en-US"/>
        </w:rPr>
      </w:pPr>
      <w:r>
        <w:rPr>
          <w:rFonts w:ascii="Times New Roman" w:hAnsi="Times New Roman" w:cs="Times New Roman"/>
          <w:b/>
          <w:bCs/>
          <w:iCs/>
          <w:sz w:val="24"/>
          <w:szCs w:val="24"/>
          <w:lang w:eastAsia="en-US"/>
        </w:rPr>
        <w:t xml:space="preserve">3. </w:t>
      </w:r>
      <w:r w:rsidRPr="00385E6C">
        <w:rPr>
          <w:rFonts w:ascii="Times New Roman" w:hAnsi="Times New Roman" w:cs="Times New Roman"/>
          <w:b/>
          <w:bCs/>
          <w:iCs/>
          <w:sz w:val="24"/>
          <w:szCs w:val="24"/>
          <w:lang w:eastAsia="en-US"/>
        </w:rPr>
        <w:t>Полномочия Управляющего совета</w:t>
      </w:r>
    </w:p>
    <w:p w:rsidR="0005266D" w:rsidRPr="00385E6C" w:rsidRDefault="0005266D" w:rsidP="0005266D">
      <w:pPr>
        <w:ind w:right="-286" w:firstLine="709"/>
        <w:rPr>
          <w:rFonts w:ascii="Times New Roman" w:hAnsi="Times New Roman" w:cs="Times New Roman"/>
          <w:b/>
          <w:bCs/>
          <w:iCs/>
          <w:sz w:val="24"/>
          <w:szCs w:val="24"/>
          <w:lang w:eastAsia="en-US"/>
        </w:rPr>
      </w:pPr>
    </w:p>
    <w:p w:rsidR="0005266D" w:rsidRPr="00385E6C" w:rsidRDefault="0005266D" w:rsidP="0005266D">
      <w:pPr>
        <w:pStyle w:val="ConsPlusNormal"/>
        <w:widowControl/>
        <w:numPr>
          <w:ilvl w:val="1"/>
          <w:numId w:val="2"/>
        </w:numPr>
        <w:tabs>
          <w:tab w:val="left" w:pos="851"/>
          <w:tab w:val="left" w:pos="1134"/>
        </w:tabs>
        <w:ind w:left="0" w:right="-286" w:firstLine="567"/>
        <w:jc w:val="both"/>
        <w:rPr>
          <w:rFonts w:ascii="Times New Roman" w:hAnsi="Times New Roman" w:cs="Times New Roman"/>
          <w:sz w:val="24"/>
          <w:szCs w:val="24"/>
        </w:rPr>
      </w:pPr>
      <w:r w:rsidRPr="00385E6C">
        <w:rPr>
          <w:rFonts w:ascii="Times New Roman" w:hAnsi="Times New Roman" w:cs="Times New Roman"/>
          <w:sz w:val="24"/>
          <w:szCs w:val="24"/>
        </w:rPr>
        <w:t xml:space="preserve">В соответствии </w:t>
      </w:r>
      <w:r w:rsidRPr="00385E6C">
        <w:rPr>
          <w:rFonts w:ascii="Times New Roman" w:hAnsi="Times New Roman" w:cs="Times New Roman"/>
          <w:b/>
          <w:sz w:val="24"/>
          <w:szCs w:val="24"/>
        </w:rPr>
        <w:t xml:space="preserve">Закона Республики Саха (Якутия) «О государственно-общественном управлении в сфере дошкольного и общего образования в Республике Саха (Якутия)» </w:t>
      </w:r>
      <w:r w:rsidRPr="00385E6C">
        <w:rPr>
          <w:rFonts w:ascii="Times New Roman" w:hAnsi="Times New Roman" w:cs="Times New Roman"/>
          <w:sz w:val="24"/>
          <w:szCs w:val="24"/>
        </w:rPr>
        <w:t xml:space="preserve"> полномочиям управляющего совета</w:t>
      </w:r>
      <w:r w:rsidRPr="00385E6C">
        <w:rPr>
          <w:rFonts w:ascii="Times New Roman" w:hAnsi="Times New Roman" w:cs="Times New Roman"/>
          <w:spacing w:val="2"/>
          <w:sz w:val="24"/>
          <w:szCs w:val="24"/>
        </w:rPr>
        <w:t xml:space="preserve"> Учреждения</w:t>
      </w:r>
      <w:r w:rsidRPr="00385E6C">
        <w:rPr>
          <w:rFonts w:ascii="Times New Roman" w:hAnsi="Times New Roman" w:cs="Times New Roman"/>
          <w:sz w:val="24"/>
          <w:szCs w:val="24"/>
        </w:rPr>
        <w:t xml:space="preserve"> относятся:</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1) участие в разработке образовательной программы;</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 xml:space="preserve">2) утверждение Положения о распределении стимулирующей </w:t>
      </w:r>
      <w:proofErr w:type="gramStart"/>
      <w:r w:rsidRPr="00385E6C">
        <w:rPr>
          <w:rFonts w:ascii="Times New Roman" w:hAnsi="Times New Roman" w:cs="Times New Roman"/>
          <w:sz w:val="24"/>
          <w:szCs w:val="24"/>
        </w:rPr>
        <w:t>части фонда оплаты труда образовательного учреждения</w:t>
      </w:r>
      <w:proofErr w:type="gramEnd"/>
      <w:r w:rsidRPr="00385E6C">
        <w:rPr>
          <w:rFonts w:ascii="Times New Roman" w:hAnsi="Times New Roman" w:cs="Times New Roman"/>
          <w:sz w:val="24"/>
          <w:szCs w:val="24"/>
        </w:rPr>
        <w:t>;</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 xml:space="preserve">3) утверждение </w:t>
      </w:r>
      <w:proofErr w:type="gramStart"/>
      <w:r w:rsidRPr="00385E6C">
        <w:rPr>
          <w:rFonts w:ascii="Times New Roman" w:hAnsi="Times New Roman" w:cs="Times New Roman"/>
          <w:sz w:val="24"/>
          <w:szCs w:val="24"/>
        </w:rPr>
        <w:t>распределения стимулирующей части фонда оплаты труда образовательного учреждения</w:t>
      </w:r>
      <w:proofErr w:type="gramEnd"/>
      <w:r w:rsidRPr="00385E6C">
        <w:rPr>
          <w:rFonts w:ascii="Times New Roman" w:hAnsi="Times New Roman" w:cs="Times New Roman"/>
          <w:sz w:val="24"/>
          <w:szCs w:val="24"/>
        </w:rPr>
        <w:t>;</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4) привлечение сре</w:t>
      </w:r>
      <w:proofErr w:type="gramStart"/>
      <w:r w:rsidRPr="00385E6C">
        <w:rPr>
          <w:rFonts w:ascii="Times New Roman" w:hAnsi="Times New Roman" w:cs="Times New Roman"/>
          <w:sz w:val="24"/>
          <w:szCs w:val="24"/>
        </w:rPr>
        <w:t>дств дл</w:t>
      </w:r>
      <w:proofErr w:type="gramEnd"/>
      <w:r w:rsidRPr="00385E6C">
        <w:rPr>
          <w:rFonts w:ascii="Times New Roman" w:hAnsi="Times New Roman" w:cs="Times New Roman"/>
          <w:sz w:val="24"/>
          <w:szCs w:val="24"/>
        </w:rPr>
        <w:t>я нужд образовательного учреждения;</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5) установление режима работы образовательного учреждения;</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6) содействие созданию в образовательном учреждении оптимальных условий и форм организации образовательного процесса;</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 xml:space="preserve">7) осуществление </w:t>
      </w:r>
      <w:proofErr w:type="gramStart"/>
      <w:r w:rsidRPr="00385E6C">
        <w:rPr>
          <w:rFonts w:ascii="Times New Roman" w:hAnsi="Times New Roman" w:cs="Times New Roman"/>
          <w:sz w:val="24"/>
          <w:szCs w:val="24"/>
        </w:rPr>
        <w:t>контроля за</w:t>
      </w:r>
      <w:proofErr w:type="gramEnd"/>
      <w:r w:rsidRPr="00385E6C">
        <w:rPr>
          <w:rFonts w:ascii="Times New Roman" w:hAnsi="Times New Roman" w:cs="Times New Roman"/>
          <w:sz w:val="24"/>
          <w:szCs w:val="24"/>
        </w:rPr>
        <w:t xml:space="preserve"> соблюдением условий обучения, воспитания и труда в образовательном учреждении, гарантирующих охрану и укрепление здоровья обучающихся, воспитанников;</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 xml:space="preserve">8) осуществление </w:t>
      </w:r>
      <w:proofErr w:type="gramStart"/>
      <w:r w:rsidRPr="00385E6C">
        <w:rPr>
          <w:rFonts w:ascii="Times New Roman" w:hAnsi="Times New Roman" w:cs="Times New Roman"/>
          <w:sz w:val="24"/>
          <w:szCs w:val="24"/>
        </w:rPr>
        <w:t>контроля за</w:t>
      </w:r>
      <w:proofErr w:type="gramEnd"/>
      <w:r w:rsidRPr="00385E6C">
        <w:rPr>
          <w:rFonts w:ascii="Times New Roman" w:hAnsi="Times New Roman" w:cs="Times New Roman"/>
          <w:sz w:val="24"/>
          <w:szCs w:val="24"/>
        </w:rPr>
        <w:t xml:space="preserve"> соблюдением общих требований к приему граждан в образовательные учреждения, а также к переводу их в другие образовательные учреждения;</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 xml:space="preserve">9) осуществление </w:t>
      </w:r>
      <w:proofErr w:type="gramStart"/>
      <w:r w:rsidRPr="00385E6C">
        <w:rPr>
          <w:rFonts w:ascii="Times New Roman" w:hAnsi="Times New Roman" w:cs="Times New Roman"/>
          <w:sz w:val="24"/>
          <w:szCs w:val="24"/>
        </w:rPr>
        <w:t>контроля за</w:t>
      </w:r>
      <w:proofErr w:type="gramEnd"/>
      <w:r w:rsidRPr="00385E6C">
        <w:rPr>
          <w:rFonts w:ascii="Times New Roman" w:hAnsi="Times New Roman" w:cs="Times New Roman"/>
          <w:sz w:val="24"/>
          <w:szCs w:val="24"/>
        </w:rPr>
        <w:t xml:space="preserve"> своевременным предоставлением отдельным категориям обучающихся, воспитанников дополнительных льгот и видов материального обеспечения, предусмотренных законодательством;</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 xml:space="preserve">10) участие в осуществлении </w:t>
      </w:r>
      <w:proofErr w:type="gramStart"/>
      <w:r w:rsidRPr="00385E6C">
        <w:rPr>
          <w:rFonts w:ascii="Times New Roman" w:hAnsi="Times New Roman" w:cs="Times New Roman"/>
          <w:sz w:val="24"/>
          <w:szCs w:val="24"/>
        </w:rPr>
        <w:t>контроля за</w:t>
      </w:r>
      <w:proofErr w:type="gramEnd"/>
      <w:r w:rsidRPr="00385E6C">
        <w:rPr>
          <w:rFonts w:ascii="Times New Roman" w:hAnsi="Times New Roman" w:cs="Times New Roman"/>
          <w:sz w:val="24"/>
          <w:szCs w:val="24"/>
        </w:rPr>
        <w:t xml:space="preserve"> работой подразделений организаций общественного питания и медицинских учреждений;</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11) участие в осуществлении контроля качества дошкольного и общего образования;</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12) утверждение публичного отчета о результатах деятельности образовательного учреждения;</w:t>
      </w:r>
    </w:p>
    <w:p w:rsidR="0005266D" w:rsidRPr="00385E6C" w:rsidRDefault="0005266D" w:rsidP="0005266D">
      <w:pPr>
        <w:pStyle w:val="ConsPlusNormal"/>
        <w:widowControl/>
        <w:tabs>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z w:val="24"/>
          <w:szCs w:val="24"/>
        </w:rPr>
        <w:t>13) разрешение конфликтных ситуаций.</w:t>
      </w:r>
    </w:p>
    <w:p w:rsidR="0005266D" w:rsidRPr="00385E6C" w:rsidRDefault="0005266D" w:rsidP="0005266D">
      <w:pPr>
        <w:ind w:right="-286" w:firstLine="709"/>
        <w:jc w:val="center"/>
        <w:rPr>
          <w:rFonts w:ascii="Times New Roman" w:hAnsi="Times New Roman" w:cs="Times New Roman"/>
          <w:b/>
          <w:bCs/>
          <w:iCs/>
          <w:sz w:val="24"/>
          <w:szCs w:val="24"/>
          <w:lang w:eastAsia="en-US"/>
        </w:rPr>
      </w:pPr>
    </w:p>
    <w:p w:rsidR="0005266D" w:rsidRPr="00385E6C" w:rsidRDefault="0005266D" w:rsidP="0005266D">
      <w:pPr>
        <w:tabs>
          <w:tab w:val="left" w:pos="851"/>
          <w:tab w:val="left" w:pos="1134"/>
        </w:tabs>
        <w:ind w:right="-286" w:firstLine="709"/>
        <w:jc w:val="center"/>
        <w:rPr>
          <w:rFonts w:ascii="Times New Roman" w:hAnsi="Times New Roman" w:cs="Times New Roman"/>
          <w:b/>
          <w:sz w:val="24"/>
          <w:szCs w:val="24"/>
        </w:rPr>
      </w:pPr>
      <w:r>
        <w:rPr>
          <w:rFonts w:ascii="Times New Roman" w:hAnsi="Times New Roman" w:cs="Times New Roman"/>
          <w:b/>
          <w:bCs/>
          <w:iCs/>
          <w:sz w:val="24"/>
          <w:szCs w:val="24"/>
          <w:lang w:eastAsia="en-US"/>
        </w:rPr>
        <w:t>4</w:t>
      </w:r>
      <w:r w:rsidRPr="00385E6C">
        <w:rPr>
          <w:rFonts w:ascii="Times New Roman" w:hAnsi="Times New Roman" w:cs="Times New Roman"/>
          <w:b/>
          <w:bCs/>
          <w:iCs/>
          <w:sz w:val="24"/>
          <w:szCs w:val="24"/>
          <w:lang w:eastAsia="en-US"/>
        </w:rPr>
        <w:t xml:space="preserve">. </w:t>
      </w:r>
      <w:r w:rsidRPr="00385E6C">
        <w:rPr>
          <w:rFonts w:ascii="Times New Roman" w:hAnsi="Times New Roman" w:cs="Times New Roman"/>
          <w:b/>
          <w:sz w:val="24"/>
          <w:szCs w:val="24"/>
        </w:rPr>
        <w:t>Структура, порядок формирования, сроки полномочия</w:t>
      </w:r>
    </w:p>
    <w:p w:rsidR="0005266D" w:rsidRPr="00385E6C" w:rsidRDefault="0005266D" w:rsidP="0005266D">
      <w:pPr>
        <w:pStyle w:val="a4"/>
        <w:widowControl w:val="0"/>
        <w:tabs>
          <w:tab w:val="left" w:pos="0"/>
        </w:tabs>
        <w:autoSpaceDE w:val="0"/>
        <w:autoSpaceDN w:val="0"/>
        <w:adjustRightInd w:val="0"/>
        <w:spacing w:after="0" w:line="240" w:lineRule="auto"/>
        <w:ind w:left="0" w:right="-567" w:firstLine="709"/>
        <w:jc w:val="both"/>
        <w:outlineLvl w:val="1"/>
        <w:rPr>
          <w:rFonts w:ascii="Times New Roman" w:hAnsi="Times New Roman" w:cs="Times New Roman"/>
          <w:sz w:val="24"/>
          <w:szCs w:val="24"/>
        </w:rPr>
      </w:pPr>
      <w:r w:rsidRPr="00385E6C">
        <w:rPr>
          <w:rFonts w:ascii="Times New Roman" w:hAnsi="Times New Roman" w:cs="Times New Roman"/>
          <w:sz w:val="24"/>
          <w:szCs w:val="24"/>
        </w:rPr>
        <w:lastRenderedPageBreak/>
        <w:t>В состав  управляющего совета входят:</w:t>
      </w:r>
    </w:p>
    <w:p w:rsidR="0005266D" w:rsidRPr="00385E6C" w:rsidRDefault="0005266D" w:rsidP="0005266D">
      <w:pPr>
        <w:pStyle w:val="10"/>
        <w:tabs>
          <w:tab w:val="left" w:pos="0"/>
        </w:tabs>
        <w:spacing w:after="0" w:line="240" w:lineRule="auto"/>
        <w:ind w:left="0" w:right="-286" w:firstLine="709"/>
        <w:jc w:val="both"/>
        <w:rPr>
          <w:rFonts w:ascii="Times New Roman" w:hAnsi="Times New Roman" w:cs="Times New Roman"/>
          <w:sz w:val="24"/>
          <w:szCs w:val="24"/>
          <w:lang w:val="sr-Cyrl-CS"/>
        </w:rPr>
      </w:pPr>
      <w:r w:rsidRPr="00385E6C">
        <w:rPr>
          <w:rFonts w:ascii="Times New Roman" w:hAnsi="Times New Roman" w:cs="Times New Roman"/>
          <w:sz w:val="24"/>
          <w:szCs w:val="24"/>
          <w:lang w:val="sr-Cyrl-CS"/>
        </w:rPr>
        <w:t>- избранные представители родителей (законных представителей) воспитанников;</w:t>
      </w:r>
    </w:p>
    <w:p w:rsidR="0005266D" w:rsidRPr="00385E6C" w:rsidRDefault="0005266D" w:rsidP="0005266D">
      <w:pPr>
        <w:pStyle w:val="10"/>
        <w:tabs>
          <w:tab w:val="left" w:pos="0"/>
        </w:tabs>
        <w:spacing w:after="0" w:line="240" w:lineRule="auto"/>
        <w:ind w:left="0" w:right="-286" w:firstLine="709"/>
        <w:jc w:val="both"/>
        <w:rPr>
          <w:rFonts w:ascii="Times New Roman" w:hAnsi="Times New Roman" w:cs="Times New Roman"/>
          <w:sz w:val="24"/>
          <w:szCs w:val="24"/>
          <w:lang w:val="sr-Cyrl-CS"/>
        </w:rPr>
      </w:pPr>
      <w:r w:rsidRPr="00385E6C">
        <w:rPr>
          <w:rFonts w:ascii="Times New Roman" w:hAnsi="Times New Roman" w:cs="Times New Roman"/>
          <w:sz w:val="24"/>
          <w:szCs w:val="24"/>
          <w:lang w:val="sr-Cyrl-CS"/>
        </w:rPr>
        <w:t>- избранные представители работников МБДОУ;</w:t>
      </w:r>
    </w:p>
    <w:p w:rsidR="0005266D" w:rsidRPr="00385E6C" w:rsidRDefault="0005266D" w:rsidP="0005266D">
      <w:pPr>
        <w:pStyle w:val="10"/>
        <w:tabs>
          <w:tab w:val="left" w:pos="0"/>
        </w:tabs>
        <w:spacing w:after="0" w:line="240" w:lineRule="auto"/>
        <w:ind w:left="0" w:right="-286" w:firstLine="709"/>
        <w:jc w:val="both"/>
        <w:rPr>
          <w:rFonts w:ascii="Times New Roman" w:hAnsi="Times New Roman" w:cs="Times New Roman"/>
          <w:sz w:val="24"/>
          <w:szCs w:val="24"/>
          <w:lang w:val="sr-Cyrl-CS"/>
        </w:rPr>
      </w:pPr>
      <w:r w:rsidRPr="00385E6C">
        <w:rPr>
          <w:rFonts w:ascii="Times New Roman" w:hAnsi="Times New Roman" w:cs="Times New Roman"/>
          <w:sz w:val="24"/>
          <w:szCs w:val="24"/>
          <w:lang w:val="sr-Cyrl-CS"/>
        </w:rPr>
        <w:t>- руководитель МБДОУ, назначаемый приказом соответствующего органа управления образованием;</w:t>
      </w:r>
    </w:p>
    <w:p w:rsidR="0005266D" w:rsidRPr="00385E6C" w:rsidRDefault="0005266D" w:rsidP="0005266D">
      <w:pPr>
        <w:pStyle w:val="a4"/>
        <w:widowControl w:val="0"/>
        <w:tabs>
          <w:tab w:val="left" w:pos="0"/>
        </w:tabs>
        <w:autoSpaceDE w:val="0"/>
        <w:autoSpaceDN w:val="0"/>
        <w:adjustRightInd w:val="0"/>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z w:val="24"/>
          <w:szCs w:val="24"/>
        </w:rPr>
        <w:t>- кооптированные члены из числа местных работодателей, представителей коммерческих и некоммерческих организаций и общественных объединений.</w:t>
      </w:r>
    </w:p>
    <w:p w:rsidR="0005266D" w:rsidRPr="00C22553" w:rsidRDefault="00C22553" w:rsidP="00C22553">
      <w:pPr>
        <w:widowControl w:val="0"/>
        <w:tabs>
          <w:tab w:val="left" w:pos="600"/>
          <w:tab w:val="left" w:pos="900"/>
        </w:tabs>
        <w:spacing w:after="0" w:line="240" w:lineRule="auto"/>
        <w:ind w:right="-2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4.1.</w:t>
      </w:r>
      <w:r w:rsidR="0005266D" w:rsidRPr="00C22553">
        <w:rPr>
          <w:rFonts w:ascii="Times New Roman" w:hAnsi="Times New Roman" w:cs="Times New Roman"/>
          <w:color w:val="000000"/>
          <w:sz w:val="24"/>
          <w:szCs w:val="24"/>
        </w:rPr>
        <w:t xml:space="preserve"> Управляющий совет состоит из 5 членов </w:t>
      </w:r>
      <w:proofErr w:type="gramStart"/>
      <w:r w:rsidR="0005266D" w:rsidRPr="00C22553">
        <w:rPr>
          <w:rFonts w:ascii="Times New Roman" w:hAnsi="Times New Roman" w:cs="Times New Roman"/>
          <w:color w:val="000000"/>
          <w:sz w:val="24"/>
          <w:szCs w:val="24"/>
        </w:rPr>
        <w:t xml:space="preserve">( </w:t>
      </w:r>
      <w:proofErr w:type="gramEnd"/>
      <w:r w:rsidR="0005266D" w:rsidRPr="00C22553">
        <w:rPr>
          <w:rFonts w:ascii="Times New Roman" w:hAnsi="Times New Roman" w:cs="Times New Roman"/>
          <w:color w:val="000000"/>
          <w:sz w:val="24"/>
          <w:szCs w:val="24"/>
        </w:rPr>
        <w:t xml:space="preserve">2 от педагогов, 2 от родителей, 1 кооптированных члена). </w:t>
      </w:r>
    </w:p>
    <w:p w:rsidR="0005266D" w:rsidRPr="00C22553" w:rsidRDefault="00C22553" w:rsidP="00C22553">
      <w:pPr>
        <w:widowControl w:val="0"/>
        <w:tabs>
          <w:tab w:val="left" w:pos="600"/>
          <w:tab w:val="left" w:pos="900"/>
        </w:tabs>
        <w:spacing w:after="0" w:line="240" w:lineRule="auto"/>
        <w:ind w:right="-2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4.2.Руко</w:t>
      </w:r>
      <w:r w:rsidR="0005266D" w:rsidRPr="00C22553">
        <w:rPr>
          <w:rFonts w:ascii="Times New Roman" w:hAnsi="Times New Roman" w:cs="Times New Roman"/>
          <w:color w:val="000000"/>
          <w:sz w:val="24"/>
          <w:szCs w:val="24"/>
        </w:rPr>
        <w:t>водитель Учреждения входит в состав управляющего совета как руководитель Учреждения. Представитель учредителя назначается распоряжением главы МО «</w:t>
      </w:r>
      <w:proofErr w:type="spellStart"/>
      <w:r w:rsidR="0005266D" w:rsidRPr="00C22553">
        <w:rPr>
          <w:rFonts w:ascii="Times New Roman" w:hAnsi="Times New Roman" w:cs="Times New Roman"/>
          <w:color w:val="000000"/>
          <w:sz w:val="24"/>
          <w:szCs w:val="24"/>
        </w:rPr>
        <w:t>Шологонский</w:t>
      </w:r>
      <w:proofErr w:type="spellEnd"/>
      <w:r w:rsidR="0005266D" w:rsidRPr="00C22553">
        <w:rPr>
          <w:rFonts w:ascii="Times New Roman" w:hAnsi="Times New Roman" w:cs="Times New Roman"/>
          <w:color w:val="000000"/>
          <w:sz w:val="24"/>
          <w:szCs w:val="24"/>
        </w:rPr>
        <w:t xml:space="preserve">   наслег».</w:t>
      </w:r>
    </w:p>
    <w:p w:rsidR="0005266D" w:rsidRPr="00C22553" w:rsidRDefault="00C22553" w:rsidP="00C22553">
      <w:pPr>
        <w:pStyle w:val="a4"/>
        <w:widowControl w:val="0"/>
        <w:numPr>
          <w:ilvl w:val="1"/>
          <w:numId w:val="13"/>
        </w:numPr>
        <w:tabs>
          <w:tab w:val="left" w:pos="600"/>
          <w:tab w:val="left" w:pos="900"/>
        </w:tabs>
        <w:spacing w:after="0" w:line="240" w:lineRule="auto"/>
        <w:ind w:right="-286"/>
        <w:jc w:val="both"/>
        <w:rPr>
          <w:rFonts w:ascii="Times New Roman" w:hAnsi="Times New Roman" w:cs="Times New Roman"/>
          <w:color w:val="000000"/>
          <w:sz w:val="24"/>
          <w:szCs w:val="24"/>
        </w:rPr>
      </w:pPr>
      <w:r>
        <w:rPr>
          <w:rFonts w:ascii="Times New Roman" w:hAnsi="Times New Roman" w:cs="Times New Roman"/>
          <w:spacing w:val="7"/>
          <w:sz w:val="24"/>
          <w:szCs w:val="24"/>
        </w:rPr>
        <w:t xml:space="preserve"> </w:t>
      </w:r>
      <w:r w:rsidR="0005266D" w:rsidRPr="00C22553">
        <w:rPr>
          <w:rFonts w:ascii="Times New Roman" w:hAnsi="Times New Roman" w:cs="Times New Roman"/>
          <w:spacing w:val="7"/>
          <w:sz w:val="24"/>
          <w:szCs w:val="24"/>
        </w:rPr>
        <w:t xml:space="preserve">Общая численность Управляющего Совета определяется Уставом </w:t>
      </w:r>
      <w:r w:rsidR="0005266D" w:rsidRPr="00C22553">
        <w:rPr>
          <w:rFonts w:ascii="Times New Roman" w:hAnsi="Times New Roman" w:cs="Times New Roman"/>
          <w:sz w:val="24"/>
          <w:szCs w:val="24"/>
        </w:rPr>
        <w:t>Учреждения.</w:t>
      </w:r>
    </w:p>
    <w:p w:rsidR="0005266D" w:rsidRPr="009D4BB7" w:rsidRDefault="0005266D" w:rsidP="00C22553">
      <w:pPr>
        <w:pStyle w:val="a4"/>
        <w:widowControl w:val="0"/>
        <w:numPr>
          <w:ilvl w:val="1"/>
          <w:numId w:val="13"/>
        </w:numPr>
        <w:tabs>
          <w:tab w:val="left" w:pos="600"/>
          <w:tab w:val="left" w:pos="900"/>
        </w:tabs>
        <w:spacing w:after="0" w:line="240" w:lineRule="auto"/>
        <w:ind w:right="-286"/>
        <w:jc w:val="both"/>
        <w:rPr>
          <w:rFonts w:ascii="Times New Roman" w:hAnsi="Times New Roman" w:cs="Times New Roman"/>
          <w:color w:val="000000"/>
          <w:sz w:val="24"/>
          <w:szCs w:val="24"/>
        </w:rPr>
      </w:pPr>
      <w:proofErr w:type="gramStart"/>
      <w:r w:rsidRPr="009D4BB7">
        <w:rPr>
          <w:rFonts w:ascii="Times New Roman" w:hAnsi="Times New Roman" w:cs="Times New Roman"/>
          <w:spacing w:val="5"/>
          <w:sz w:val="24"/>
          <w:szCs w:val="24"/>
        </w:rPr>
        <w:t xml:space="preserve">Количество членов Управляющего Совета из числа родителей </w:t>
      </w:r>
      <w:r w:rsidRPr="009D4BB7">
        <w:rPr>
          <w:rFonts w:ascii="Times New Roman" w:hAnsi="Times New Roman" w:cs="Times New Roman"/>
          <w:spacing w:val="6"/>
          <w:sz w:val="24"/>
          <w:szCs w:val="24"/>
        </w:rPr>
        <w:t xml:space="preserve">не может быть меньше 1/3 и больше 1/2 общего числа членов </w:t>
      </w:r>
      <w:r w:rsidRPr="009D4BB7">
        <w:rPr>
          <w:rFonts w:ascii="Times New Roman" w:hAnsi="Times New Roman" w:cs="Times New Roman"/>
          <w:spacing w:val="5"/>
          <w:sz w:val="24"/>
          <w:szCs w:val="24"/>
        </w:rPr>
        <w:t>Управляющего</w:t>
      </w:r>
      <w:r w:rsidRPr="009D4BB7">
        <w:rPr>
          <w:rFonts w:ascii="Times New Roman" w:hAnsi="Times New Roman" w:cs="Times New Roman"/>
          <w:spacing w:val="6"/>
          <w:sz w:val="24"/>
          <w:szCs w:val="24"/>
        </w:rPr>
        <w:t xml:space="preserve"> Совета; коли</w:t>
      </w:r>
      <w:r w:rsidRPr="009D4BB7">
        <w:rPr>
          <w:rFonts w:ascii="Times New Roman" w:hAnsi="Times New Roman" w:cs="Times New Roman"/>
          <w:spacing w:val="4"/>
          <w:sz w:val="24"/>
          <w:szCs w:val="24"/>
        </w:rPr>
        <w:t xml:space="preserve">чество членов </w:t>
      </w:r>
      <w:r w:rsidRPr="009D4BB7">
        <w:rPr>
          <w:rFonts w:ascii="Times New Roman" w:hAnsi="Times New Roman" w:cs="Times New Roman"/>
          <w:spacing w:val="5"/>
          <w:sz w:val="24"/>
          <w:szCs w:val="24"/>
        </w:rPr>
        <w:t>Управляющего</w:t>
      </w:r>
      <w:r w:rsidRPr="009D4BB7">
        <w:rPr>
          <w:rFonts w:ascii="Times New Roman" w:hAnsi="Times New Roman" w:cs="Times New Roman"/>
          <w:spacing w:val="4"/>
          <w:sz w:val="24"/>
          <w:szCs w:val="24"/>
        </w:rPr>
        <w:t xml:space="preserve"> Совета из числа работников</w:t>
      </w:r>
      <w:r w:rsidRPr="009D4BB7">
        <w:rPr>
          <w:rFonts w:ascii="Times New Roman" w:hAnsi="Times New Roman" w:cs="Times New Roman"/>
          <w:sz w:val="24"/>
          <w:szCs w:val="24"/>
        </w:rPr>
        <w:t xml:space="preserve"> Учреждения</w:t>
      </w:r>
      <w:r w:rsidRPr="009D4BB7">
        <w:rPr>
          <w:rFonts w:ascii="Times New Roman" w:hAnsi="Times New Roman" w:cs="Times New Roman"/>
          <w:spacing w:val="4"/>
          <w:sz w:val="24"/>
          <w:szCs w:val="24"/>
        </w:rPr>
        <w:t xml:space="preserve"> не может превышать </w:t>
      </w:r>
      <w:r w:rsidRPr="009D4BB7">
        <w:rPr>
          <w:rFonts w:ascii="Times New Roman" w:hAnsi="Times New Roman" w:cs="Times New Roman"/>
          <w:spacing w:val="3"/>
          <w:sz w:val="24"/>
          <w:szCs w:val="24"/>
        </w:rPr>
        <w:t xml:space="preserve">1/4 от общего числа членов </w:t>
      </w:r>
      <w:r w:rsidRPr="009D4BB7">
        <w:rPr>
          <w:rFonts w:ascii="Times New Roman" w:hAnsi="Times New Roman" w:cs="Times New Roman"/>
          <w:spacing w:val="5"/>
          <w:sz w:val="24"/>
          <w:szCs w:val="24"/>
        </w:rPr>
        <w:t>Управляющего</w:t>
      </w:r>
      <w:r w:rsidRPr="009D4BB7">
        <w:rPr>
          <w:rFonts w:ascii="Times New Roman" w:hAnsi="Times New Roman" w:cs="Times New Roman"/>
          <w:spacing w:val="3"/>
          <w:sz w:val="24"/>
          <w:szCs w:val="24"/>
        </w:rPr>
        <w:t xml:space="preserve"> Совета; остальные места в </w:t>
      </w:r>
      <w:r w:rsidRPr="009D4BB7">
        <w:rPr>
          <w:rFonts w:ascii="Times New Roman" w:hAnsi="Times New Roman" w:cs="Times New Roman"/>
          <w:spacing w:val="5"/>
          <w:sz w:val="24"/>
          <w:szCs w:val="24"/>
        </w:rPr>
        <w:t>Управляющем</w:t>
      </w:r>
      <w:r w:rsidRPr="009D4BB7">
        <w:rPr>
          <w:rFonts w:ascii="Times New Roman" w:hAnsi="Times New Roman" w:cs="Times New Roman"/>
          <w:spacing w:val="3"/>
          <w:sz w:val="24"/>
          <w:szCs w:val="24"/>
        </w:rPr>
        <w:t xml:space="preserve"> Совете занимают: руководитель </w:t>
      </w:r>
      <w:r w:rsidRPr="009D4BB7">
        <w:rPr>
          <w:rFonts w:ascii="Times New Roman" w:hAnsi="Times New Roman" w:cs="Times New Roman"/>
          <w:sz w:val="24"/>
          <w:szCs w:val="24"/>
        </w:rPr>
        <w:t>Учреждением,</w:t>
      </w:r>
      <w:r w:rsidRPr="009D4BB7">
        <w:rPr>
          <w:rFonts w:ascii="Times New Roman" w:hAnsi="Times New Roman" w:cs="Times New Roman"/>
          <w:spacing w:val="4"/>
          <w:sz w:val="24"/>
          <w:szCs w:val="24"/>
        </w:rPr>
        <w:t xml:space="preserve"> </w:t>
      </w:r>
      <w:r w:rsidRPr="009D4BB7">
        <w:rPr>
          <w:rFonts w:ascii="Times New Roman" w:hAnsi="Times New Roman" w:cs="Times New Roman"/>
          <w:spacing w:val="3"/>
          <w:sz w:val="24"/>
          <w:szCs w:val="24"/>
        </w:rPr>
        <w:t>кооптиро</w:t>
      </w:r>
      <w:r w:rsidRPr="009D4BB7">
        <w:rPr>
          <w:rFonts w:ascii="Times New Roman" w:hAnsi="Times New Roman" w:cs="Times New Roman"/>
          <w:spacing w:val="2"/>
          <w:sz w:val="24"/>
          <w:szCs w:val="24"/>
        </w:rPr>
        <w:t>ванные члены, представитель Учредителя.</w:t>
      </w:r>
      <w:proofErr w:type="gramEnd"/>
    </w:p>
    <w:p w:rsidR="0005266D" w:rsidRPr="009D4BB7" w:rsidRDefault="0005266D" w:rsidP="00C22553">
      <w:pPr>
        <w:pStyle w:val="a4"/>
        <w:widowControl w:val="0"/>
        <w:numPr>
          <w:ilvl w:val="1"/>
          <w:numId w:val="13"/>
        </w:numPr>
        <w:tabs>
          <w:tab w:val="left" w:pos="600"/>
          <w:tab w:val="left" w:pos="900"/>
        </w:tabs>
        <w:spacing w:after="0" w:line="240" w:lineRule="auto"/>
        <w:ind w:left="0" w:right="-286" w:firstLine="426"/>
        <w:jc w:val="both"/>
        <w:rPr>
          <w:rFonts w:ascii="Times New Roman" w:hAnsi="Times New Roman" w:cs="Times New Roman"/>
          <w:color w:val="000000"/>
          <w:sz w:val="24"/>
          <w:szCs w:val="24"/>
        </w:rPr>
      </w:pPr>
      <w:r w:rsidRPr="009D4BB7">
        <w:rPr>
          <w:rFonts w:ascii="Times New Roman" w:hAnsi="Times New Roman" w:cs="Times New Roman"/>
          <w:spacing w:val="7"/>
          <w:sz w:val="24"/>
          <w:szCs w:val="24"/>
        </w:rPr>
        <w:t xml:space="preserve">Члены </w:t>
      </w:r>
      <w:r w:rsidRPr="009D4BB7">
        <w:rPr>
          <w:rFonts w:ascii="Times New Roman" w:hAnsi="Times New Roman" w:cs="Times New Roman"/>
          <w:spacing w:val="5"/>
          <w:sz w:val="24"/>
          <w:szCs w:val="24"/>
        </w:rPr>
        <w:t>Управляющего</w:t>
      </w:r>
      <w:r w:rsidRPr="009D4BB7">
        <w:rPr>
          <w:rFonts w:ascii="Times New Roman" w:hAnsi="Times New Roman" w:cs="Times New Roman"/>
          <w:spacing w:val="7"/>
          <w:sz w:val="24"/>
          <w:szCs w:val="24"/>
        </w:rPr>
        <w:t xml:space="preserve"> Совета из числа родителей (законных представителей) воспитанников избираются </w:t>
      </w:r>
      <w:r w:rsidRPr="009D4BB7">
        <w:rPr>
          <w:rFonts w:ascii="Times New Roman" w:hAnsi="Times New Roman" w:cs="Times New Roman"/>
          <w:spacing w:val="1"/>
          <w:sz w:val="24"/>
          <w:szCs w:val="24"/>
        </w:rPr>
        <w:t xml:space="preserve"> на Общем собрании родителей (законных представителей).</w:t>
      </w:r>
    </w:p>
    <w:p w:rsidR="0005266D" w:rsidRPr="009D4BB7" w:rsidRDefault="0005266D" w:rsidP="00C22553">
      <w:pPr>
        <w:pStyle w:val="a4"/>
        <w:widowControl w:val="0"/>
        <w:numPr>
          <w:ilvl w:val="1"/>
          <w:numId w:val="13"/>
        </w:numPr>
        <w:tabs>
          <w:tab w:val="left" w:pos="600"/>
          <w:tab w:val="left" w:pos="900"/>
        </w:tabs>
        <w:spacing w:after="0" w:line="240" w:lineRule="auto"/>
        <w:ind w:left="0" w:right="-286" w:firstLine="426"/>
        <w:jc w:val="both"/>
        <w:rPr>
          <w:rFonts w:ascii="Times New Roman" w:hAnsi="Times New Roman" w:cs="Times New Roman"/>
          <w:color w:val="000000"/>
          <w:sz w:val="24"/>
          <w:szCs w:val="24"/>
        </w:rPr>
      </w:pPr>
      <w:r w:rsidRPr="009D4BB7">
        <w:rPr>
          <w:rFonts w:ascii="Times New Roman" w:hAnsi="Times New Roman" w:cs="Times New Roman"/>
          <w:spacing w:val="3"/>
          <w:sz w:val="24"/>
          <w:szCs w:val="24"/>
        </w:rPr>
        <w:t xml:space="preserve">Члены Совета из числа работников </w:t>
      </w:r>
      <w:r w:rsidRPr="009D4BB7">
        <w:rPr>
          <w:rFonts w:ascii="Times New Roman" w:hAnsi="Times New Roman" w:cs="Times New Roman"/>
          <w:sz w:val="24"/>
          <w:szCs w:val="24"/>
        </w:rPr>
        <w:t xml:space="preserve">Учреждения </w:t>
      </w:r>
      <w:r w:rsidRPr="009D4BB7">
        <w:rPr>
          <w:rFonts w:ascii="Times New Roman" w:hAnsi="Times New Roman" w:cs="Times New Roman"/>
          <w:spacing w:val="3"/>
          <w:sz w:val="24"/>
          <w:szCs w:val="24"/>
        </w:rPr>
        <w:t xml:space="preserve">избираются на Общем собрании работников </w:t>
      </w:r>
      <w:r w:rsidRPr="009D4BB7">
        <w:rPr>
          <w:rFonts w:ascii="Times New Roman" w:hAnsi="Times New Roman" w:cs="Times New Roman"/>
          <w:sz w:val="24"/>
          <w:szCs w:val="24"/>
        </w:rPr>
        <w:t>Учреждения.</w:t>
      </w:r>
    </w:p>
    <w:p w:rsidR="0005266D" w:rsidRPr="009D4BB7" w:rsidRDefault="0005266D" w:rsidP="00C22553">
      <w:pPr>
        <w:pStyle w:val="a4"/>
        <w:widowControl w:val="0"/>
        <w:numPr>
          <w:ilvl w:val="1"/>
          <w:numId w:val="13"/>
        </w:numPr>
        <w:tabs>
          <w:tab w:val="left" w:pos="600"/>
          <w:tab w:val="left" w:pos="900"/>
        </w:tabs>
        <w:spacing w:after="0" w:line="240" w:lineRule="auto"/>
        <w:ind w:left="0" w:right="-286" w:firstLine="426"/>
        <w:jc w:val="both"/>
        <w:rPr>
          <w:rFonts w:ascii="Times New Roman" w:hAnsi="Times New Roman" w:cs="Times New Roman"/>
          <w:color w:val="000000"/>
          <w:sz w:val="24"/>
          <w:szCs w:val="24"/>
        </w:rPr>
      </w:pPr>
      <w:r w:rsidRPr="009D4BB7">
        <w:rPr>
          <w:rFonts w:ascii="Times New Roman" w:hAnsi="Times New Roman" w:cs="Times New Roman"/>
          <w:spacing w:val="8"/>
          <w:sz w:val="24"/>
          <w:szCs w:val="24"/>
        </w:rPr>
        <w:t>Члены Совета избираются сроком на два года</w:t>
      </w:r>
      <w:r w:rsidRPr="009D4BB7">
        <w:rPr>
          <w:rFonts w:ascii="Times New Roman" w:hAnsi="Times New Roman" w:cs="Times New Roman"/>
          <w:spacing w:val="2"/>
          <w:sz w:val="24"/>
          <w:szCs w:val="24"/>
        </w:rPr>
        <w:t>.</w:t>
      </w:r>
    </w:p>
    <w:p w:rsidR="0005266D" w:rsidRPr="009D4BB7" w:rsidRDefault="0005266D" w:rsidP="00C22553">
      <w:pPr>
        <w:pStyle w:val="a4"/>
        <w:widowControl w:val="0"/>
        <w:numPr>
          <w:ilvl w:val="1"/>
          <w:numId w:val="13"/>
        </w:numPr>
        <w:tabs>
          <w:tab w:val="left" w:pos="600"/>
          <w:tab w:val="left" w:pos="900"/>
        </w:tabs>
        <w:spacing w:after="0" w:line="240" w:lineRule="auto"/>
        <w:ind w:left="0" w:right="-286" w:firstLine="426"/>
        <w:jc w:val="both"/>
        <w:rPr>
          <w:rFonts w:ascii="Times New Roman" w:hAnsi="Times New Roman" w:cs="Times New Roman"/>
          <w:color w:val="000000"/>
          <w:sz w:val="24"/>
          <w:szCs w:val="24"/>
        </w:rPr>
      </w:pPr>
      <w:r w:rsidRPr="009D4BB7">
        <w:rPr>
          <w:rFonts w:ascii="Times New Roman" w:hAnsi="Times New Roman" w:cs="Times New Roman"/>
          <w:spacing w:val="5"/>
          <w:sz w:val="24"/>
          <w:szCs w:val="24"/>
        </w:rPr>
        <w:t>Управляющий</w:t>
      </w:r>
      <w:r w:rsidRPr="009D4BB7">
        <w:rPr>
          <w:rFonts w:ascii="Times New Roman" w:hAnsi="Times New Roman" w:cs="Times New Roman"/>
          <w:spacing w:val="4"/>
          <w:sz w:val="24"/>
          <w:szCs w:val="24"/>
        </w:rPr>
        <w:t xml:space="preserve"> Совет считается сформированным и приступает к осуществлению </w:t>
      </w:r>
      <w:r w:rsidRPr="009D4BB7">
        <w:rPr>
          <w:rFonts w:ascii="Times New Roman" w:hAnsi="Times New Roman" w:cs="Times New Roman"/>
          <w:spacing w:val="5"/>
          <w:sz w:val="24"/>
          <w:szCs w:val="24"/>
        </w:rPr>
        <w:t xml:space="preserve">своих полномочий с момента избрания (назначения) не менее двух третей от </w:t>
      </w:r>
      <w:r w:rsidRPr="009D4BB7">
        <w:rPr>
          <w:rFonts w:ascii="Times New Roman" w:hAnsi="Times New Roman" w:cs="Times New Roman"/>
          <w:spacing w:val="3"/>
          <w:sz w:val="24"/>
          <w:szCs w:val="24"/>
        </w:rPr>
        <w:t xml:space="preserve">общей численности членов </w:t>
      </w:r>
      <w:r w:rsidRPr="009D4BB7">
        <w:rPr>
          <w:rFonts w:ascii="Times New Roman" w:hAnsi="Times New Roman" w:cs="Times New Roman"/>
          <w:spacing w:val="5"/>
          <w:sz w:val="24"/>
          <w:szCs w:val="24"/>
        </w:rPr>
        <w:t>Управляющего</w:t>
      </w:r>
      <w:r w:rsidRPr="009D4BB7">
        <w:rPr>
          <w:rFonts w:ascii="Times New Roman" w:hAnsi="Times New Roman" w:cs="Times New Roman"/>
          <w:spacing w:val="3"/>
          <w:sz w:val="24"/>
          <w:szCs w:val="24"/>
        </w:rPr>
        <w:t xml:space="preserve"> Совета, определенной Уставом </w:t>
      </w:r>
      <w:r w:rsidRPr="009D4BB7">
        <w:rPr>
          <w:rFonts w:ascii="Times New Roman" w:hAnsi="Times New Roman" w:cs="Times New Roman"/>
          <w:sz w:val="24"/>
          <w:szCs w:val="24"/>
        </w:rPr>
        <w:t xml:space="preserve">Учреждения </w:t>
      </w:r>
      <w:r w:rsidRPr="009D4BB7">
        <w:rPr>
          <w:rFonts w:ascii="Times New Roman" w:hAnsi="Times New Roman" w:cs="Times New Roman"/>
          <w:spacing w:val="3"/>
          <w:sz w:val="24"/>
          <w:szCs w:val="24"/>
        </w:rPr>
        <w:t xml:space="preserve">и утверждения руководителем Учреждения персонального состава </w:t>
      </w:r>
      <w:r w:rsidRPr="009D4BB7">
        <w:rPr>
          <w:rFonts w:ascii="Times New Roman" w:hAnsi="Times New Roman" w:cs="Times New Roman"/>
          <w:spacing w:val="5"/>
          <w:sz w:val="24"/>
          <w:szCs w:val="24"/>
        </w:rPr>
        <w:t>Управляющего</w:t>
      </w:r>
      <w:r w:rsidRPr="009D4BB7">
        <w:rPr>
          <w:rFonts w:ascii="Times New Roman" w:hAnsi="Times New Roman" w:cs="Times New Roman"/>
          <w:spacing w:val="3"/>
          <w:sz w:val="24"/>
          <w:szCs w:val="24"/>
        </w:rPr>
        <w:t xml:space="preserve"> Совета.</w:t>
      </w:r>
    </w:p>
    <w:p w:rsidR="0005266D" w:rsidRPr="009D4BB7" w:rsidRDefault="0005266D" w:rsidP="00C22553">
      <w:pPr>
        <w:pStyle w:val="a4"/>
        <w:widowControl w:val="0"/>
        <w:numPr>
          <w:ilvl w:val="1"/>
          <w:numId w:val="13"/>
        </w:numPr>
        <w:tabs>
          <w:tab w:val="left" w:pos="600"/>
          <w:tab w:val="left" w:pos="900"/>
        </w:tabs>
        <w:spacing w:after="0" w:line="240" w:lineRule="auto"/>
        <w:ind w:left="0" w:right="-286" w:firstLine="426"/>
        <w:jc w:val="both"/>
        <w:rPr>
          <w:rFonts w:ascii="Times New Roman" w:hAnsi="Times New Roman" w:cs="Times New Roman"/>
          <w:color w:val="000000"/>
          <w:sz w:val="24"/>
          <w:szCs w:val="24"/>
        </w:rPr>
      </w:pPr>
      <w:r w:rsidRPr="009D4BB7">
        <w:rPr>
          <w:rFonts w:ascii="Times New Roman" w:hAnsi="Times New Roman" w:cs="Times New Roman"/>
          <w:bCs/>
          <w:iCs/>
          <w:sz w:val="24"/>
          <w:szCs w:val="24"/>
        </w:rPr>
        <w:t>Управляющий совет считается созданным и приступившим к осуществлению своих полномочий со дня утверждения учредителем образовательного учреждения персонального состава Уп</w:t>
      </w:r>
      <w:r>
        <w:rPr>
          <w:rFonts w:ascii="Times New Roman" w:hAnsi="Times New Roman" w:cs="Times New Roman"/>
          <w:bCs/>
          <w:iCs/>
          <w:sz w:val="24"/>
          <w:szCs w:val="24"/>
        </w:rPr>
        <w:t>равляющего совета.</w:t>
      </w:r>
    </w:p>
    <w:p w:rsidR="0005266D" w:rsidRPr="009D4BB7" w:rsidRDefault="0005266D" w:rsidP="00C22553">
      <w:pPr>
        <w:pStyle w:val="a4"/>
        <w:widowControl w:val="0"/>
        <w:numPr>
          <w:ilvl w:val="1"/>
          <w:numId w:val="13"/>
        </w:numPr>
        <w:tabs>
          <w:tab w:val="left" w:pos="600"/>
          <w:tab w:val="left" w:pos="900"/>
          <w:tab w:val="left" w:pos="993"/>
        </w:tabs>
        <w:spacing w:after="0" w:line="240" w:lineRule="auto"/>
        <w:ind w:left="0" w:right="-286" w:firstLine="426"/>
        <w:jc w:val="both"/>
        <w:rPr>
          <w:rFonts w:ascii="Times New Roman" w:hAnsi="Times New Roman" w:cs="Times New Roman"/>
          <w:color w:val="000000"/>
          <w:sz w:val="24"/>
          <w:szCs w:val="24"/>
        </w:rPr>
      </w:pPr>
      <w:proofErr w:type="gramStart"/>
      <w:r w:rsidRPr="009D4BB7">
        <w:rPr>
          <w:rFonts w:ascii="Times New Roman" w:hAnsi="Times New Roman" w:cs="Times New Roman"/>
          <w:bCs/>
          <w:iCs/>
          <w:sz w:val="24"/>
          <w:szCs w:val="24"/>
        </w:rPr>
        <w:t>Приступивший к осуществлению своих полномочий Управляющий совет вправе кооптировать в свой состав 2х членов из числа лиц, работодателей (их представителей), чья деятельность прямо или косвенно связана с данным общеобразовательным учреждением или территорией, на которой оно расположено; представителей организации образования, науки, культуры граждан, известных своей культурной, научной, общественной, в том числе благотворительной, деятельностью в сфере образования.</w:t>
      </w:r>
      <w:proofErr w:type="gramEnd"/>
    </w:p>
    <w:p w:rsidR="0005266D" w:rsidRPr="009D4BB7" w:rsidRDefault="0005266D" w:rsidP="00C22553">
      <w:pPr>
        <w:pStyle w:val="a4"/>
        <w:widowControl w:val="0"/>
        <w:numPr>
          <w:ilvl w:val="1"/>
          <w:numId w:val="13"/>
        </w:numPr>
        <w:tabs>
          <w:tab w:val="left" w:pos="600"/>
          <w:tab w:val="left" w:pos="900"/>
          <w:tab w:val="left" w:pos="993"/>
        </w:tabs>
        <w:spacing w:after="0" w:line="240" w:lineRule="auto"/>
        <w:ind w:left="0" w:right="-286" w:firstLine="426"/>
        <w:jc w:val="both"/>
        <w:rPr>
          <w:rFonts w:ascii="Times New Roman" w:hAnsi="Times New Roman" w:cs="Times New Roman"/>
          <w:color w:val="000000"/>
          <w:sz w:val="24"/>
          <w:szCs w:val="24"/>
        </w:rPr>
      </w:pPr>
      <w:r w:rsidRPr="009D4BB7">
        <w:rPr>
          <w:rFonts w:ascii="Times New Roman" w:hAnsi="Times New Roman" w:cs="Times New Roman"/>
          <w:bCs/>
          <w:iCs/>
          <w:sz w:val="24"/>
          <w:szCs w:val="24"/>
        </w:rPr>
        <w:t xml:space="preserve">Кандидатуры для </w:t>
      </w:r>
      <w:proofErr w:type="gramStart"/>
      <w:r w:rsidRPr="009D4BB7">
        <w:rPr>
          <w:rFonts w:ascii="Times New Roman" w:hAnsi="Times New Roman" w:cs="Times New Roman"/>
          <w:bCs/>
          <w:iCs/>
          <w:sz w:val="24"/>
          <w:szCs w:val="24"/>
        </w:rPr>
        <w:t>кооптации, представленные учредителем рассматриваются</w:t>
      </w:r>
      <w:proofErr w:type="gramEnd"/>
      <w:r w:rsidRPr="009D4BB7">
        <w:rPr>
          <w:rFonts w:ascii="Times New Roman" w:hAnsi="Times New Roman" w:cs="Times New Roman"/>
          <w:bCs/>
          <w:iCs/>
          <w:sz w:val="24"/>
          <w:szCs w:val="24"/>
        </w:rPr>
        <w:t xml:space="preserve"> Управляющим советом в первоочередном порядке. </w:t>
      </w:r>
    </w:p>
    <w:p w:rsidR="0005266D" w:rsidRPr="009D4BB7" w:rsidRDefault="0005266D" w:rsidP="00C22553">
      <w:pPr>
        <w:pStyle w:val="a4"/>
        <w:widowControl w:val="0"/>
        <w:numPr>
          <w:ilvl w:val="1"/>
          <w:numId w:val="13"/>
        </w:numPr>
        <w:tabs>
          <w:tab w:val="left" w:pos="600"/>
          <w:tab w:val="left" w:pos="900"/>
          <w:tab w:val="left" w:pos="993"/>
        </w:tabs>
        <w:spacing w:after="0" w:line="240" w:lineRule="auto"/>
        <w:ind w:left="0" w:right="-286" w:firstLine="426"/>
        <w:jc w:val="both"/>
        <w:rPr>
          <w:rFonts w:ascii="Times New Roman" w:hAnsi="Times New Roman" w:cs="Times New Roman"/>
          <w:color w:val="000000"/>
          <w:sz w:val="24"/>
          <w:szCs w:val="24"/>
        </w:rPr>
      </w:pPr>
      <w:r w:rsidRPr="009D4BB7">
        <w:rPr>
          <w:rFonts w:ascii="Times New Roman" w:hAnsi="Times New Roman" w:cs="Times New Roman"/>
          <w:bCs/>
          <w:iCs/>
          <w:sz w:val="24"/>
          <w:szCs w:val="24"/>
        </w:rPr>
        <w:t>В случае, когда количество выборных членов Управляющего совета уменьшается, оставшиеся члены Управляющего совета должны принять решение о проведении в 2х недельный срок довыборов членов Управляющего совета.</w:t>
      </w:r>
    </w:p>
    <w:p w:rsidR="0005266D" w:rsidRPr="009D4BB7" w:rsidRDefault="0005266D" w:rsidP="00C22553">
      <w:pPr>
        <w:pStyle w:val="a4"/>
        <w:widowControl w:val="0"/>
        <w:numPr>
          <w:ilvl w:val="1"/>
          <w:numId w:val="13"/>
        </w:numPr>
        <w:tabs>
          <w:tab w:val="left" w:pos="600"/>
          <w:tab w:val="left" w:pos="900"/>
          <w:tab w:val="left" w:pos="993"/>
        </w:tabs>
        <w:spacing w:after="0" w:line="240" w:lineRule="auto"/>
        <w:ind w:left="0" w:right="-286" w:firstLine="426"/>
        <w:jc w:val="both"/>
        <w:rPr>
          <w:rFonts w:ascii="Times New Roman" w:hAnsi="Times New Roman" w:cs="Times New Roman"/>
          <w:color w:val="000000"/>
          <w:sz w:val="24"/>
          <w:szCs w:val="24"/>
        </w:rPr>
      </w:pPr>
      <w:r w:rsidRPr="009D4BB7">
        <w:rPr>
          <w:rFonts w:ascii="Times New Roman" w:hAnsi="Times New Roman" w:cs="Times New Roman"/>
          <w:sz w:val="24"/>
          <w:szCs w:val="24"/>
        </w:rPr>
        <w:t>Управляющий совет действует бессрочно</w:t>
      </w:r>
    </w:p>
    <w:p w:rsidR="0005266D" w:rsidRPr="00385E6C" w:rsidRDefault="0005266D" w:rsidP="0005266D">
      <w:pPr>
        <w:shd w:val="clear" w:color="auto" w:fill="FFFFFF"/>
        <w:tabs>
          <w:tab w:val="left" w:pos="1134"/>
        </w:tabs>
        <w:ind w:right="-286" w:firstLine="709"/>
        <w:jc w:val="both"/>
        <w:rPr>
          <w:rFonts w:ascii="Times New Roman" w:hAnsi="Times New Roman" w:cs="Times New Roman"/>
          <w:b/>
          <w:bCs/>
          <w:iCs/>
          <w:sz w:val="24"/>
          <w:szCs w:val="24"/>
          <w:lang w:eastAsia="en-US"/>
        </w:rPr>
      </w:pPr>
    </w:p>
    <w:p w:rsidR="0005266D" w:rsidRPr="009D4BB7" w:rsidRDefault="0005266D" w:rsidP="00C22553">
      <w:pPr>
        <w:pStyle w:val="a4"/>
        <w:numPr>
          <w:ilvl w:val="0"/>
          <w:numId w:val="13"/>
        </w:numPr>
        <w:spacing w:after="0" w:line="240" w:lineRule="auto"/>
        <w:ind w:right="-286"/>
        <w:jc w:val="center"/>
        <w:rPr>
          <w:rFonts w:ascii="Times New Roman" w:hAnsi="Times New Roman" w:cs="Times New Roman"/>
          <w:b/>
          <w:bCs/>
          <w:iCs/>
          <w:sz w:val="24"/>
          <w:szCs w:val="24"/>
        </w:rPr>
      </w:pPr>
      <w:r w:rsidRPr="009D4BB7">
        <w:rPr>
          <w:rFonts w:ascii="Times New Roman" w:hAnsi="Times New Roman" w:cs="Times New Roman"/>
          <w:b/>
          <w:bCs/>
          <w:iCs/>
          <w:sz w:val="24"/>
          <w:szCs w:val="24"/>
        </w:rPr>
        <w:t>Порядок выборов Управляющего совета</w:t>
      </w:r>
    </w:p>
    <w:p w:rsidR="0005266D" w:rsidRPr="00385E6C" w:rsidRDefault="0005266D" w:rsidP="0005266D">
      <w:pPr>
        <w:ind w:right="-286" w:firstLine="709"/>
        <w:rPr>
          <w:rFonts w:ascii="Times New Roman" w:hAnsi="Times New Roman" w:cs="Times New Roman"/>
          <w:b/>
          <w:bCs/>
          <w:iCs/>
          <w:sz w:val="24"/>
          <w:szCs w:val="24"/>
          <w:lang w:eastAsia="en-US"/>
        </w:rPr>
      </w:pP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5</w:t>
      </w:r>
      <w:r w:rsidRPr="00385E6C">
        <w:rPr>
          <w:rFonts w:ascii="Times New Roman" w:hAnsi="Times New Roman" w:cs="Times New Roman"/>
          <w:bCs/>
          <w:iCs/>
          <w:sz w:val="24"/>
          <w:szCs w:val="24"/>
          <w:lang w:eastAsia="en-US"/>
        </w:rPr>
        <w:t>.1. Членом Управляющего совета может быть избрано лицо, достигнутое совершеннолетия.</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lastRenderedPageBreak/>
        <w:t>5</w:t>
      </w:r>
      <w:r w:rsidRPr="00385E6C">
        <w:rPr>
          <w:rFonts w:ascii="Times New Roman" w:hAnsi="Times New Roman" w:cs="Times New Roman"/>
          <w:bCs/>
          <w:iCs/>
          <w:sz w:val="24"/>
          <w:szCs w:val="24"/>
          <w:lang w:eastAsia="en-US"/>
        </w:rPr>
        <w:t xml:space="preserve">.2. </w:t>
      </w:r>
      <w:proofErr w:type="gramStart"/>
      <w:r w:rsidRPr="00385E6C">
        <w:rPr>
          <w:rFonts w:ascii="Times New Roman" w:hAnsi="Times New Roman" w:cs="Times New Roman"/>
          <w:bCs/>
          <w:iCs/>
          <w:sz w:val="24"/>
          <w:szCs w:val="24"/>
          <w:lang w:eastAsia="en-US"/>
        </w:rPr>
        <w:t>Не могут быть членами Управляющего совета лица,  которым педагогическая деятельность запрещена медицинскими показаниями,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w:t>
      </w:r>
      <w:proofErr w:type="gramEnd"/>
      <w:r w:rsidRPr="00385E6C">
        <w:rPr>
          <w:rFonts w:ascii="Times New Roman" w:hAnsi="Times New Roman" w:cs="Times New Roman"/>
          <w:bCs/>
          <w:iCs/>
          <w:sz w:val="24"/>
          <w:szCs w:val="24"/>
          <w:lang w:eastAsia="en-US"/>
        </w:rPr>
        <w:t xml:space="preserve"> Также не могут избираться членами Управляющего совета работники вышестоящего органа управления образованием по отношению к МБДОУ, за исключением случаев назначения представителя учредителя и избрания и </w:t>
      </w:r>
      <w:proofErr w:type="spellStart"/>
      <w:r w:rsidRPr="00385E6C">
        <w:rPr>
          <w:rFonts w:ascii="Times New Roman" w:hAnsi="Times New Roman" w:cs="Times New Roman"/>
          <w:bCs/>
          <w:iCs/>
          <w:sz w:val="24"/>
          <w:szCs w:val="24"/>
          <w:lang w:eastAsia="en-US"/>
        </w:rPr>
        <w:t>доизбрания</w:t>
      </w:r>
      <w:proofErr w:type="spellEnd"/>
      <w:r w:rsidRPr="00385E6C">
        <w:rPr>
          <w:rFonts w:ascii="Times New Roman" w:hAnsi="Times New Roman" w:cs="Times New Roman"/>
          <w:bCs/>
          <w:iCs/>
          <w:sz w:val="24"/>
          <w:szCs w:val="24"/>
          <w:lang w:eastAsia="en-US"/>
        </w:rPr>
        <w:t xml:space="preserve"> лиц, из числа работников иных органов местного самоуправления.</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5</w:t>
      </w:r>
      <w:r w:rsidRPr="00385E6C">
        <w:rPr>
          <w:rFonts w:ascii="Times New Roman" w:hAnsi="Times New Roman" w:cs="Times New Roman"/>
          <w:bCs/>
          <w:iCs/>
          <w:sz w:val="24"/>
          <w:szCs w:val="24"/>
          <w:lang w:eastAsia="en-US"/>
        </w:rPr>
        <w:t>.3. Выборы членов Управляющего совета проводятся открытым голосованием. В выборах имеют право участвовать все работники МБДОУ согласно списочному составу, включая совместителей, родителей (законных представителей) всех посещающих МБДОУ вне зависимости от возраста воспитанников согласно списочному составу.</w:t>
      </w:r>
    </w:p>
    <w:p w:rsidR="0005266D" w:rsidRPr="00385E6C" w:rsidRDefault="0005266D" w:rsidP="0005266D">
      <w:pPr>
        <w:ind w:right="-286" w:firstLine="709"/>
        <w:jc w:val="both"/>
        <w:rPr>
          <w:rFonts w:ascii="Times New Roman" w:hAnsi="Times New Roman" w:cs="Times New Roman"/>
          <w:bCs/>
          <w:iCs/>
          <w:sz w:val="24"/>
          <w:szCs w:val="24"/>
          <w:lang w:eastAsia="en-US"/>
        </w:rPr>
      </w:pPr>
    </w:p>
    <w:p w:rsidR="0005266D" w:rsidRPr="00385E6C" w:rsidRDefault="0005266D" w:rsidP="0005266D">
      <w:pPr>
        <w:ind w:right="-286" w:firstLine="709"/>
        <w:jc w:val="center"/>
        <w:rPr>
          <w:rFonts w:ascii="Times New Roman" w:hAnsi="Times New Roman" w:cs="Times New Roman"/>
          <w:b/>
          <w:bCs/>
          <w:iCs/>
          <w:sz w:val="24"/>
          <w:szCs w:val="24"/>
          <w:lang w:eastAsia="en-US"/>
        </w:rPr>
      </w:pPr>
      <w:r>
        <w:rPr>
          <w:rFonts w:ascii="Times New Roman" w:hAnsi="Times New Roman" w:cs="Times New Roman"/>
          <w:b/>
          <w:bCs/>
          <w:iCs/>
          <w:sz w:val="24"/>
          <w:szCs w:val="24"/>
          <w:lang w:eastAsia="en-US"/>
        </w:rPr>
        <w:t>6</w:t>
      </w:r>
      <w:r w:rsidRPr="00385E6C">
        <w:rPr>
          <w:rFonts w:ascii="Times New Roman" w:hAnsi="Times New Roman" w:cs="Times New Roman"/>
          <w:b/>
          <w:bCs/>
          <w:iCs/>
          <w:sz w:val="24"/>
          <w:szCs w:val="24"/>
          <w:lang w:eastAsia="en-US"/>
        </w:rPr>
        <w:t>.Организация выборов Управляющего совета</w:t>
      </w:r>
    </w:p>
    <w:p w:rsidR="0005266D" w:rsidRPr="00385E6C" w:rsidRDefault="0005266D" w:rsidP="0005266D">
      <w:pPr>
        <w:ind w:right="-286" w:firstLine="709"/>
        <w:jc w:val="both"/>
        <w:rPr>
          <w:rFonts w:ascii="Times New Roman" w:hAnsi="Times New Roman" w:cs="Times New Roman"/>
          <w:b/>
          <w:bCs/>
          <w:iCs/>
          <w:sz w:val="24"/>
          <w:szCs w:val="24"/>
          <w:lang w:eastAsia="en-US"/>
        </w:rPr>
      </w:pP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.1.Ответственное за проведение выборов должностное лицо, назначенное решением  МБДОУ, в котором определяются сроки проведения выборов.</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.2.Ответственное за проведение выборов должностное лицо может быть назначено  из числа работников МБДОУ.</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 xml:space="preserve">.3. Заведующий МБДОУ оказывает организационную помощь </w:t>
      </w:r>
      <w:proofErr w:type="gramStart"/>
      <w:r w:rsidRPr="00385E6C">
        <w:rPr>
          <w:rFonts w:ascii="Times New Roman" w:hAnsi="Times New Roman" w:cs="Times New Roman"/>
          <w:bCs/>
          <w:iCs/>
          <w:sz w:val="24"/>
          <w:szCs w:val="24"/>
          <w:lang w:eastAsia="en-US"/>
        </w:rPr>
        <w:t>ответственному</w:t>
      </w:r>
      <w:proofErr w:type="gramEnd"/>
      <w:r w:rsidRPr="00385E6C">
        <w:rPr>
          <w:rFonts w:ascii="Times New Roman" w:hAnsi="Times New Roman" w:cs="Times New Roman"/>
          <w:bCs/>
          <w:iCs/>
          <w:sz w:val="24"/>
          <w:szCs w:val="24"/>
          <w:lang w:eastAsia="en-US"/>
        </w:rPr>
        <w:t xml:space="preserve"> за проведение выборов и обеспечивает проведение выборов необходимыми ресурсами: предоставляет помещения, оргтехнику, расходуемые материалы и т.п.</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xml:space="preserve"> </w:t>
      </w: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.4. Ответственное лицо за проведение выборов:</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организует с помощью работников МБДОУ проведение соответствующих собраний для осуществления выборов и надлежащее оформление протоколов этих собраний;</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подводит итоги выборов членов Управляющего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составляет список избранных членов Управляющего совета и передаёт по акту заведующей МБДОУ и учредителю вместе с подлинниками протокола собраний, которые составляются в двух экземплярах и включаются в номенклатуру дел МБДОУ.</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.5. В связи с истечением срока полномочий Управляющего совета выборы в новый Управляющий совет назначаются за три месяца до даты истечения срока полномочий и проводятся в течение последующих десяти дней после прекращения полномочий прежнего состава УС.</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 xml:space="preserve">.6. О месте и времени проведения выборов извещаются все лица, имеющие право участвовать в выборах, не позднее, чем за две недели до дня голосования. Для обеспечения </w:t>
      </w:r>
      <w:r w:rsidRPr="00385E6C">
        <w:rPr>
          <w:rFonts w:ascii="Times New Roman" w:hAnsi="Times New Roman" w:cs="Times New Roman"/>
          <w:bCs/>
          <w:iCs/>
          <w:sz w:val="24"/>
          <w:szCs w:val="24"/>
          <w:lang w:eastAsia="en-US"/>
        </w:rPr>
        <w:lastRenderedPageBreak/>
        <w:t>более полного участия выборы могут проводиться разновременно для разных категорий членов УС, однако все избирательные собрания должны быть организованы и проведены.</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.7. Выборы по каждой из категорий членов УС считаются состоявшимися при условии, если за предлагаемого кандидата (кандидатов) проголосовало относительное большинство участников выборов, не менее половины присутствующих на собрании работников учреждения. Кворум для проведения собраний во всех случаях устанавливается не менее 3/4 присутствующих, полномочия которых подтверждены протоколами соответствующих собраний.</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.8.Подготовка и проведение всех мероприятий, связанных с выборами, должны осуществляться открыто и гласно.</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.9. 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.10. Выборы считаются состоявшимися, если за кандидата (кандидатов) проголосовало  большинство присутствующих списочного состава на собрании.</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.11. Проведение всех выборных собраний офо</w:t>
      </w:r>
      <w:r>
        <w:rPr>
          <w:rFonts w:ascii="Times New Roman" w:hAnsi="Times New Roman" w:cs="Times New Roman"/>
          <w:bCs/>
          <w:iCs/>
          <w:sz w:val="24"/>
          <w:szCs w:val="24"/>
          <w:lang w:eastAsia="en-US"/>
        </w:rPr>
        <w:t>рмляется протоколами.</w:t>
      </w:r>
      <w:r>
        <w:rPr>
          <w:rFonts w:ascii="Times New Roman" w:hAnsi="Times New Roman" w:cs="Times New Roman"/>
          <w:bCs/>
          <w:iCs/>
          <w:sz w:val="24"/>
          <w:szCs w:val="24"/>
          <w:lang w:eastAsia="en-US"/>
        </w:rPr>
        <w:br/>
        <w:t xml:space="preserve">        </w:t>
      </w:r>
      <w:r>
        <w:rPr>
          <w:rFonts w:ascii="Times New Roman" w:hAnsi="Times New Roman" w:cs="Times New Roman"/>
          <w:bCs/>
          <w:iCs/>
          <w:sz w:val="24"/>
          <w:szCs w:val="24"/>
          <w:lang w:eastAsia="en-US"/>
        </w:rPr>
        <w:tab/>
        <w:t>6</w:t>
      </w:r>
      <w:r w:rsidRPr="00385E6C">
        <w:rPr>
          <w:rFonts w:ascii="Times New Roman" w:hAnsi="Times New Roman" w:cs="Times New Roman"/>
          <w:bCs/>
          <w:iCs/>
          <w:sz w:val="24"/>
          <w:szCs w:val="24"/>
          <w:lang w:eastAsia="en-US"/>
        </w:rPr>
        <w:t>.12. Управляющий совет считается избранным и уполномоченным на проведение процедуры до избрания со дня издания приказа об утверждении состава избранных и назначенных (в т.ч. по должности) членов Управляющего совета органом управления образованием и фиксируется в протоколе.</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.13. Итоги голосования оглашаются на заседании Управляющего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 xml:space="preserve">.14. Кооптация в члены Управляющего совета учреждения производиться только на заседании Управляющий совета.  </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 xml:space="preserve">.15. Рекомендованные кандидаты считаются кооптированными в члены Управляющего  совета учреждения, если за них проголосовало более половины присутствующих на заседании. </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.16. Кооптация осуществляется действующим Управляющим советом путем принятия постановления, которое действительно в течение срока работы Управляющий совета, принявшего постановление.</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w:t>
      </w:r>
      <w:r w:rsidRPr="00385E6C">
        <w:rPr>
          <w:rFonts w:ascii="Times New Roman" w:hAnsi="Times New Roman" w:cs="Times New Roman"/>
          <w:bCs/>
          <w:iCs/>
          <w:sz w:val="24"/>
          <w:szCs w:val="24"/>
          <w:lang w:eastAsia="en-US"/>
        </w:rPr>
        <w:t>.17.  Кандидатуры для кооптации могут быть предложены:</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учредителем учреждения;</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родителями (законными представителями) воспитанников;</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работниками учреждения.</w:t>
      </w:r>
    </w:p>
    <w:p w:rsidR="0005266D" w:rsidRPr="00385E6C" w:rsidRDefault="0005266D" w:rsidP="0005266D">
      <w:pPr>
        <w:ind w:right="-286" w:firstLine="709"/>
        <w:jc w:val="both"/>
        <w:rPr>
          <w:rFonts w:ascii="Times New Roman" w:hAnsi="Times New Roman" w:cs="Times New Roman"/>
          <w:bCs/>
          <w:iCs/>
          <w:sz w:val="24"/>
          <w:szCs w:val="24"/>
          <w:lang w:eastAsia="en-US"/>
        </w:rPr>
      </w:pPr>
    </w:p>
    <w:p w:rsidR="0005266D" w:rsidRPr="00385E6C" w:rsidRDefault="0005266D" w:rsidP="0005266D">
      <w:pPr>
        <w:ind w:right="-286" w:firstLine="709"/>
        <w:jc w:val="center"/>
        <w:rPr>
          <w:rFonts w:ascii="Times New Roman" w:hAnsi="Times New Roman" w:cs="Times New Roman"/>
          <w:b/>
          <w:bCs/>
          <w:iCs/>
          <w:sz w:val="24"/>
          <w:szCs w:val="24"/>
          <w:lang w:eastAsia="en-US"/>
        </w:rPr>
      </w:pPr>
      <w:r w:rsidRPr="00385E6C">
        <w:rPr>
          <w:rFonts w:ascii="Times New Roman" w:hAnsi="Times New Roman" w:cs="Times New Roman"/>
          <w:b/>
          <w:bCs/>
          <w:iCs/>
          <w:sz w:val="24"/>
          <w:szCs w:val="24"/>
          <w:lang w:eastAsia="en-US"/>
        </w:rPr>
        <w:t>7.  Функции председателя Управляющего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p>
    <w:p w:rsidR="0005266D" w:rsidRPr="00385E6C" w:rsidRDefault="0005266D" w:rsidP="0005266D">
      <w:pPr>
        <w:pStyle w:val="a5"/>
        <w:widowControl w:val="0"/>
        <w:tabs>
          <w:tab w:val="left" w:pos="0"/>
          <w:tab w:val="left" w:pos="851"/>
          <w:tab w:val="left" w:pos="1134"/>
        </w:tabs>
        <w:suppressAutoHyphens/>
        <w:spacing w:line="240" w:lineRule="auto"/>
        <w:ind w:right="-286" w:firstLine="567"/>
        <w:jc w:val="both"/>
        <w:rPr>
          <w:rFonts w:ascii="Times New Roman" w:hAnsi="Times New Roman"/>
          <w:spacing w:val="2"/>
          <w:sz w:val="24"/>
          <w:szCs w:val="24"/>
        </w:rPr>
      </w:pPr>
      <w:r w:rsidRPr="00385E6C">
        <w:rPr>
          <w:rFonts w:ascii="Times New Roman" w:hAnsi="Times New Roman"/>
          <w:bCs/>
          <w:iCs/>
          <w:sz w:val="24"/>
          <w:szCs w:val="24"/>
          <w:lang w:eastAsia="en-US"/>
        </w:rPr>
        <w:t xml:space="preserve">7.1. Председатель Управляющего совета, заместитель председателя, секретарь  Управляющего совета избирается членами Управляющего совета из их числа большинством голосов от общего числа членов Управляющего совета. </w:t>
      </w:r>
      <w:r w:rsidRPr="00385E6C">
        <w:rPr>
          <w:rFonts w:ascii="Times New Roman" w:hAnsi="Times New Roman"/>
          <w:sz w:val="24"/>
          <w:szCs w:val="24"/>
        </w:rPr>
        <w:t>Председателем является участник управляющего Совета, избранный на первом собрании  Управляющего Совета не менее 2/3 от общей численности членов Управляющего Совета, определенной Уставом</w:t>
      </w:r>
      <w:r w:rsidRPr="00385E6C">
        <w:rPr>
          <w:rFonts w:ascii="Times New Roman" w:hAnsi="Times New Roman"/>
          <w:spacing w:val="2"/>
          <w:sz w:val="24"/>
          <w:szCs w:val="24"/>
        </w:rPr>
        <w:t>.</w:t>
      </w:r>
    </w:p>
    <w:p w:rsidR="0005266D" w:rsidRPr="00385E6C" w:rsidRDefault="0005266D" w:rsidP="0005266D">
      <w:pPr>
        <w:pStyle w:val="a5"/>
        <w:tabs>
          <w:tab w:val="left" w:pos="0"/>
          <w:tab w:val="left" w:pos="851"/>
          <w:tab w:val="left" w:pos="1134"/>
        </w:tabs>
        <w:spacing w:line="240" w:lineRule="auto"/>
        <w:ind w:right="-286" w:firstLine="567"/>
        <w:jc w:val="both"/>
        <w:rPr>
          <w:rFonts w:ascii="Times New Roman" w:hAnsi="Times New Roman"/>
          <w:spacing w:val="2"/>
          <w:sz w:val="24"/>
          <w:szCs w:val="24"/>
        </w:rPr>
      </w:pPr>
      <w:r w:rsidRPr="00385E6C">
        <w:rPr>
          <w:rFonts w:ascii="Times New Roman" w:hAnsi="Times New Roman"/>
          <w:sz w:val="24"/>
          <w:szCs w:val="24"/>
        </w:rPr>
        <w:t>Председатель избирается на весь срок действия сформированного Совета</w:t>
      </w:r>
      <w:r w:rsidRPr="00385E6C">
        <w:rPr>
          <w:rFonts w:ascii="Times New Roman" w:hAnsi="Times New Roman"/>
          <w:spacing w:val="2"/>
          <w:sz w:val="24"/>
          <w:szCs w:val="24"/>
        </w:rPr>
        <w:t xml:space="preserve"> Учреждения.</w:t>
      </w:r>
    </w:p>
    <w:p w:rsidR="0005266D" w:rsidRPr="00385E6C" w:rsidRDefault="0005266D" w:rsidP="0005266D">
      <w:pPr>
        <w:ind w:right="-286" w:firstLine="567"/>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7.2.Представитель учредителя в Управляющий совет, руководитель и работники МБДОУ не могут быть избраны  председателем Управляющего совета.</w:t>
      </w:r>
    </w:p>
    <w:p w:rsidR="0005266D" w:rsidRPr="00385E6C" w:rsidRDefault="0005266D" w:rsidP="0005266D">
      <w:pPr>
        <w:ind w:right="-286" w:firstLine="567"/>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7.3.Управляющий совет вправе в любое время переизбрать своего председателя  большинством голосов от общего числа членов Управляющего совета.</w:t>
      </w:r>
    </w:p>
    <w:p w:rsidR="0005266D" w:rsidRPr="00385E6C" w:rsidRDefault="0005266D" w:rsidP="0005266D">
      <w:pPr>
        <w:ind w:right="-286" w:firstLine="567"/>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7.4.Председатель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 контролирует выполнение принятых на заседаниях  Управляющего совета решений.</w:t>
      </w:r>
    </w:p>
    <w:p w:rsidR="0005266D" w:rsidRPr="00385E6C" w:rsidRDefault="0005266D" w:rsidP="0005266D">
      <w:pPr>
        <w:pStyle w:val="a5"/>
        <w:tabs>
          <w:tab w:val="left" w:pos="0"/>
          <w:tab w:val="left" w:pos="851"/>
          <w:tab w:val="left" w:pos="1134"/>
        </w:tabs>
        <w:spacing w:line="240" w:lineRule="auto"/>
        <w:ind w:right="-286" w:firstLine="567"/>
        <w:jc w:val="both"/>
        <w:rPr>
          <w:rFonts w:ascii="Times New Roman" w:hAnsi="Times New Roman"/>
          <w:sz w:val="24"/>
          <w:szCs w:val="24"/>
        </w:rPr>
      </w:pPr>
      <w:r w:rsidRPr="00385E6C">
        <w:rPr>
          <w:rFonts w:ascii="Times New Roman" w:hAnsi="Times New Roman"/>
          <w:sz w:val="24"/>
          <w:szCs w:val="24"/>
        </w:rPr>
        <w:t>Председатель полномочен:</w:t>
      </w:r>
    </w:p>
    <w:p w:rsidR="0005266D" w:rsidRPr="00385E6C" w:rsidRDefault="0005266D" w:rsidP="0005266D">
      <w:pPr>
        <w:pStyle w:val="a5"/>
        <w:widowControl w:val="0"/>
        <w:numPr>
          <w:ilvl w:val="0"/>
          <w:numId w:val="5"/>
        </w:numPr>
        <w:tabs>
          <w:tab w:val="left" w:pos="851"/>
          <w:tab w:val="left" w:pos="1080"/>
          <w:tab w:val="left" w:pos="1134"/>
        </w:tabs>
        <w:suppressAutoHyphens/>
        <w:spacing w:line="240" w:lineRule="auto"/>
        <w:ind w:right="-286" w:hanging="11"/>
        <w:jc w:val="both"/>
        <w:rPr>
          <w:rFonts w:ascii="Times New Roman" w:hAnsi="Times New Roman"/>
          <w:sz w:val="24"/>
          <w:szCs w:val="24"/>
        </w:rPr>
      </w:pPr>
      <w:r w:rsidRPr="00385E6C">
        <w:rPr>
          <w:rFonts w:ascii="Times New Roman" w:hAnsi="Times New Roman"/>
          <w:sz w:val="24"/>
          <w:szCs w:val="24"/>
        </w:rPr>
        <w:t>устанавливать сроки плановых собраний Управляющего Совета;</w:t>
      </w:r>
    </w:p>
    <w:p w:rsidR="0005266D" w:rsidRPr="00385E6C" w:rsidRDefault="0005266D" w:rsidP="0005266D">
      <w:pPr>
        <w:pStyle w:val="a5"/>
        <w:widowControl w:val="0"/>
        <w:numPr>
          <w:ilvl w:val="0"/>
          <w:numId w:val="5"/>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созывать по собственной инициативе, инициативе руководителя</w:t>
      </w:r>
      <w:r w:rsidRPr="00385E6C">
        <w:rPr>
          <w:rFonts w:ascii="Times New Roman" w:hAnsi="Times New Roman"/>
          <w:spacing w:val="2"/>
          <w:sz w:val="24"/>
          <w:szCs w:val="24"/>
        </w:rPr>
        <w:t xml:space="preserve"> Учреждения</w:t>
      </w:r>
      <w:r w:rsidRPr="00385E6C">
        <w:rPr>
          <w:rFonts w:ascii="Times New Roman" w:hAnsi="Times New Roman"/>
          <w:sz w:val="24"/>
          <w:szCs w:val="24"/>
        </w:rPr>
        <w:t>, инициативе представителя Учредителя или инициативе группы участников Управляющего Совета (в составе не менее 1/4 от полного числа участников) внеплановые собрания Совета;</w:t>
      </w:r>
    </w:p>
    <w:p w:rsidR="0005266D" w:rsidRPr="00385E6C" w:rsidRDefault="0005266D" w:rsidP="0005266D">
      <w:pPr>
        <w:pStyle w:val="a5"/>
        <w:widowControl w:val="0"/>
        <w:numPr>
          <w:ilvl w:val="0"/>
          <w:numId w:val="5"/>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возглавлять собрания Управляющего Совета и руководить участниками Совета (и приглашенными) в период собрания;</w:t>
      </w:r>
    </w:p>
    <w:p w:rsidR="0005266D" w:rsidRPr="00385E6C" w:rsidRDefault="0005266D" w:rsidP="0005266D">
      <w:pPr>
        <w:pStyle w:val="a5"/>
        <w:widowControl w:val="0"/>
        <w:numPr>
          <w:ilvl w:val="0"/>
          <w:numId w:val="5"/>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организовывать подготовку обобщенной информации по вопросам, относящимся к направлениям деятельности Управляющего совета, для представления ее в заинтересованные учреждения, организации и ведомства, в средства массовой информации для публичного освещения решений и деятельности Управляющего совета.</w:t>
      </w:r>
    </w:p>
    <w:p w:rsidR="0005266D" w:rsidRPr="00385E6C" w:rsidRDefault="0005266D" w:rsidP="0005266D">
      <w:pPr>
        <w:pStyle w:val="a5"/>
        <w:widowControl w:val="0"/>
        <w:numPr>
          <w:ilvl w:val="0"/>
          <w:numId w:val="5"/>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подписывать протоколы собраний и иные документы Управляющего Совета;</w:t>
      </w:r>
    </w:p>
    <w:p w:rsidR="0005266D" w:rsidRPr="00385E6C" w:rsidRDefault="0005266D" w:rsidP="0005266D">
      <w:pPr>
        <w:pStyle w:val="a5"/>
        <w:widowControl w:val="0"/>
        <w:numPr>
          <w:ilvl w:val="0"/>
          <w:numId w:val="5"/>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принимать граждан и рассматривать их предложения и заявления по вопросам  работы</w:t>
      </w:r>
      <w:r w:rsidRPr="00385E6C">
        <w:rPr>
          <w:rFonts w:ascii="Times New Roman" w:hAnsi="Times New Roman"/>
          <w:spacing w:val="2"/>
          <w:sz w:val="24"/>
          <w:szCs w:val="24"/>
        </w:rPr>
        <w:t xml:space="preserve"> Учреждения</w:t>
      </w:r>
      <w:r w:rsidRPr="00385E6C">
        <w:rPr>
          <w:rFonts w:ascii="Times New Roman" w:hAnsi="Times New Roman"/>
          <w:sz w:val="24"/>
          <w:szCs w:val="24"/>
        </w:rPr>
        <w:t xml:space="preserve">; </w:t>
      </w:r>
    </w:p>
    <w:p w:rsidR="0005266D" w:rsidRPr="00385E6C" w:rsidRDefault="0005266D" w:rsidP="0005266D">
      <w:pPr>
        <w:pStyle w:val="a5"/>
        <w:widowControl w:val="0"/>
        <w:numPr>
          <w:ilvl w:val="0"/>
          <w:numId w:val="5"/>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быть постоянным представителем Управляющего Совета в отношениях с иными органами  управления</w:t>
      </w:r>
      <w:r w:rsidRPr="00385E6C">
        <w:rPr>
          <w:rFonts w:ascii="Times New Roman" w:hAnsi="Times New Roman"/>
          <w:spacing w:val="2"/>
          <w:sz w:val="24"/>
          <w:szCs w:val="24"/>
        </w:rPr>
        <w:t xml:space="preserve"> Учреждения</w:t>
      </w:r>
      <w:r w:rsidRPr="00385E6C">
        <w:rPr>
          <w:rFonts w:ascii="Times New Roman" w:hAnsi="Times New Roman"/>
          <w:sz w:val="24"/>
          <w:szCs w:val="24"/>
        </w:rPr>
        <w:t xml:space="preserve"> и общественными организациями, действующими в учреждении;</w:t>
      </w:r>
    </w:p>
    <w:p w:rsidR="0005266D" w:rsidRPr="00385E6C" w:rsidRDefault="0005266D" w:rsidP="0005266D">
      <w:pPr>
        <w:pStyle w:val="a5"/>
        <w:widowControl w:val="0"/>
        <w:numPr>
          <w:ilvl w:val="0"/>
          <w:numId w:val="5"/>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 xml:space="preserve">быть постоянным представителем Управляющего Совета в отношениях с общественными инициативами, органами государственной власти, органами местного самоуправления (в том числе, с Учредителем) и иными учреждениями и организациями; </w:t>
      </w:r>
    </w:p>
    <w:p w:rsidR="0005266D" w:rsidRPr="00385E6C" w:rsidRDefault="0005266D" w:rsidP="0005266D">
      <w:pPr>
        <w:pStyle w:val="a5"/>
        <w:widowControl w:val="0"/>
        <w:numPr>
          <w:ilvl w:val="0"/>
          <w:numId w:val="5"/>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 xml:space="preserve">принимать решения (совершать действия) от лица Управляющего Совета при наличии соответствующего персонального поручения Совета </w:t>
      </w:r>
      <w:r w:rsidRPr="00385E6C">
        <w:rPr>
          <w:rFonts w:ascii="Times New Roman" w:hAnsi="Times New Roman"/>
          <w:spacing w:val="2"/>
          <w:sz w:val="24"/>
          <w:szCs w:val="24"/>
        </w:rPr>
        <w:t>Учреждения</w:t>
      </w:r>
      <w:r w:rsidRPr="00385E6C">
        <w:rPr>
          <w:rFonts w:ascii="Times New Roman" w:hAnsi="Times New Roman"/>
          <w:sz w:val="24"/>
          <w:szCs w:val="24"/>
        </w:rPr>
        <w:t xml:space="preserve"> (его комитета или комиссии);</w:t>
      </w:r>
    </w:p>
    <w:p w:rsidR="0005266D" w:rsidRPr="00385E6C" w:rsidRDefault="0005266D" w:rsidP="0005266D">
      <w:pPr>
        <w:pStyle w:val="a5"/>
        <w:widowControl w:val="0"/>
        <w:numPr>
          <w:ilvl w:val="0"/>
          <w:numId w:val="5"/>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выполнять иные полномочия, предусмотренные положением о Совете</w:t>
      </w:r>
      <w:r w:rsidRPr="00385E6C">
        <w:rPr>
          <w:rFonts w:ascii="Times New Roman" w:hAnsi="Times New Roman"/>
          <w:spacing w:val="2"/>
          <w:sz w:val="24"/>
          <w:szCs w:val="24"/>
        </w:rPr>
        <w:t xml:space="preserve"> Учреждения</w:t>
      </w:r>
      <w:r w:rsidRPr="00385E6C">
        <w:rPr>
          <w:rFonts w:ascii="Times New Roman" w:hAnsi="Times New Roman"/>
          <w:sz w:val="24"/>
          <w:szCs w:val="24"/>
        </w:rPr>
        <w:t xml:space="preserve">. </w:t>
      </w:r>
    </w:p>
    <w:p w:rsidR="0005266D" w:rsidRPr="00385E6C" w:rsidRDefault="0005266D" w:rsidP="0005266D">
      <w:pPr>
        <w:pStyle w:val="a5"/>
        <w:widowControl w:val="0"/>
        <w:numPr>
          <w:ilvl w:val="1"/>
          <w:numId w:val="6"/>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 xml:space="preserve">Председатель вправе досрочно прекратить выполнение своих полномочий по собственному желанию путем добровольной отставки. В этом случае он обязан послать письменное уведомление о своем решении заместителю председателя Управляющего Совета, руководителя </w:t>
      </w:r>
      <w:r w:rsidRPr="00385E6C">
        <w:rPr>
          <w:rFonts w:ascii="Times New Roman" w:hAnsi="Times New Roman"/>
          <w:spacing w:val="2"/>
          <w:sz w:val="24"/>
          <w:szCs w:val="24"/>
        </w:rPr>
        <w:t>Учреждения</w:t>
      </w:r>
      <w:r w:rsidRPr="00385E6C">
        <w:rPr>
          <w:rFonts w:ascii="Times New Roman" w:hAnsi="Times New Roman"/>
          <w:sz w:val="24"/>
          <w:szCs w:val="24"/>
        </w:rPr>
        <w:t xml:space="preserve"> и Учредителю.</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7.6.В случае отсутствия председателя Управляющего совета его функции осуществляет его заместитель, избираемый членами Управляющего совета.</w:t>
      </w:r>
    </w:p>
    <w:p w:rsidR="0005266D" w:rsidRPr="00385E6C" w:rsidRDefault="0005266D" w:rsidP="0005266D">
      <w:pPr>
        <w:pStyle w:val="a5"/>
        <w:widowControl w:val="0"/>
        <w:numPr>
          <w:ilvl w:val="1"/>
          <w:numId w:val="7"/>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lastRenderedPageBreak/>
        <w:t>Заместителем председателя является участник Управляющего Совета,  избранный на первом собрании Управляющего Совета не менее 2/3 от общей численности членов Управляющего Совета, определенной Уставом</w:t>
      </w:r>
      <w:r w:rsidRPr="00385E6C">
        <w:rPr>
          <w:rFonts w:ascii="Times New Roman" w:hAnsi="Times New Roman"/>
          <w:spacing w:val="2"/>
          <w:sz w:val="24"/>
          <w:szCs w:val="24"/>
        </w:rPr>
        <w:t xml:space="preserve">. </w:t>
      </w:r>
      <w:r w:rsidRPr="00385E6C">
        <w:rPr>
          <w:rFonts w:ascii="Times New Roman" w:hAnsi="Times New Roman"/>
          <w:sz w:val="24"/>
          <w:szCs w:val="24"/>
        </w:rPr>
        <w:t>Заместитель председателя  избирается на весь срок действия сформированного Управляющего Совета</w:t>
      </w:r>
      <w:r w:rsidRPr="00385E6C">
        <w:rPr>
          <w:rFonts w:ascii="Times New Roman" w:hAnsi="Times New Roman"/>
          <w:spacing w:val="2"/>
          <w:sz w:val="24"/>
          <w:szCs w:val="24"/>
        </w:rPr>
        <w:t xml:space="preserve"> Учреждения</w:t>
      </w:r>
      <w:r w:rsidRPr="00385E6C">
        <w:rPr>
          <w:rFonts w:ascii="Times New Roman" w:hAnsi="Times New Roman"/>
          <w:sz w:val="24"/>
          <w:szCs w:val="24"/>
        </w:rPr>
        <w:t>.</w:t>
      </w:r>
    </w:p>
    <w:p w:rsidR="0005266D" w:rsidRPr="00385E6C" w:rsidRDefault="0005266D" w:rsidP="0005266D">
      <w:pPr>
        <w:pStyle w:val="a5"/>
        <w:widowControl w:val="0"/>
        <w:numPr>
          <w:ilvl w:val="1"/>
          <w:numId w:val="7"/>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Заместитель председателя в случаях временной невозможности  исполнения  председателем своих полномочий или по поручению председателя исполняет его полномочия.</w:t>
      </w:r>
    </w:p>
    <w:p w:rsidR="0005266D" w:rsidRPr="00385E6C" w:rsidRDefault="0005266D" w:rsidP="0005266D">
      <w:pPr>
        <w:pStyle w:val="a5"/>
        <w:widowControl w:val="0"/>
        <w:numPr>
          <w:ilvl w:val="1"/>
          <w:numId w:val="7"/>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Добровольная отставка заместителя председателя или отставка по требованию участников Управляющего Совета осуществляется в том же порядке, как и отставка председателя.</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7.11. Для ведения текущих дел члены Управляющего совета избирают из своего состава секретаря, который обеспечивает протоколирование заседаний Управляющего совета и ведение его документации.</w:t>
      </w:r>
    </w:p>
    <w:p w:rsidR="0005266D" w:rsidRPr="00385E6C" w:rsidRDefault="0005266D" w:rsidP="0005266D">
      <w:pPr>
        <w:ind w:right="-286" w:firstLine="709"/>
        <w:rPr>
          <w:rFonts w:ascii="Times New Roman" w:hAnsi="Times New Roman" w:cs="Times New Roman"/>
          <w:b/>
          <w:bCs/>
          <w:iCs/>
          <w:sz w:val="24"/>
          <w:szCs w:val="24"/>
          <w:lang w:eastAsia="en-US"/>
        </w:rPr>
      </w:pPr>
      <w:r w:rsidRPr="00385E6C">
        <w:rPr>
          <w:rFonts w:ascii="Times New Roman" w:hAnsi="Times New Roman" w:cs="Times New Roman"/>
          <w:b/>
          <w:bCs/>
          <w:iCs/>
          <w:sz w:val="24"/>
          <w:szCs w:val="24"/>
          <w:lang w:eastAsia="en-US"/>
        </w:rPr>
        <w:t xml:space="preserve">                                     8. Организация работы Управляющего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8.1. Заседания Управляющего совета созываются его председателем по собственной инициативе или по требованию членов Управляющего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8.2. Управляющий совет проводит заседания по мере необходимости, но не реже одного раза в 3 месяца.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8.3. Конкретную дату, время и тематику заседания Управляющего совета секретарь сообщает членам совета не позднее, чем за 7 дней до заседания Управляющий совета. Рабочие материалы доводятся до членов совета в те же сроки.</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8.4. Кворумом для проведения заседания Управляющего совета является присутствие не менее половины членов Управляющего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8.5. По приглашению членов Управляющего совета в заседании с правом совещательного голоса могут принимать участие лица, не являющиеся членами  Управляющего совета, если против этого не возражает более половины членов Управляющий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8.6. 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8.7 Решения на заседании Управляющего совета принимаются большинством голосов от списочного состава и оформляются в  постановлениях.</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xml:space="preserve">8.8. Управляющий совет может принимать решение заочным голосованием (опросным листом). Принятие решений заочным голосованием не допускается, если против такого принятия решения </w:t>
      </w:r>
      <w:proofErr w:type="gramStart"/>
      <w:r w:rsidRPr="00385E6C">
        <w:rPr>
          <w:rFonts w:ascii="Times New Roman" w:hAnsi="Times New Roman" w:cs="Times New Roman"/>
          <w:bCs/>
          <w:iCs/>
          <w:sz w:val="24"/>
          <w:szCs w:val="24"/>
          <w:lang w:eastAsia="en-US"/>
        </w:rPr>
        <w:t>возражает</w:t>
      </w:r>
      <w:proofErr w:type="gramEnd"/>
      <w:r w:rsidRPr="00385E6C">
        <w:rPr>
          <w:rFonts w:ascii="Times New Roman" w:hAnsi="Times New Roman" w:cs="Times New Roman"/>
          <w:bCs/>
          <w:iCs/>
          <w:sz w:val="24"/>
          <w:szCs w:val="24"/>
          <w:lang w:eastAsia="en-US"/>
        </w:rPr>
        <w:t xml:space="preserve"> хотя бы один член Управляющего совета. Заочным голосованием не могут быть согласованы и приняты Управляющим советом МБДОУ, Устав, изменения и дополнения к нему, Программа развития МБДОУ.</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8.9. На заседании Управляющего совета ведётся протокол. Протокол заседания Управляющего Управляющий совета составляется не позднее пяти дней после его проведения и размещается на сайте общеобразовательного учреждения.</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В протоколе заседания указываются:</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lastRenderedPageBreak/>
        <w:t>- место и время его проведения;</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присутствующие на заседании;</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повестка дня заседания;</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вопросы, поставленные на голосование и итоги голосования по ним;</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-принятые решения.</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Протокол заседания Управляющего Управляющий совета подписывается председательствующим на заседании, который несёт ответственность за правильность составления протокола.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8.10. Решения и протоколы заседаний Управляющего совета включают в номенклатуру дел МБДОУ и доступны для ознакомления любым лицам, имеющим право быть избранными в члены Управляющего Управляющий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8.11. Члены Управляющего совета работают безвозмездно и на добровольной основе.</w:t>
      </w:r>
    </w:p>
    <w:p w:rsidR="0005266D" w:rsidRPr="00385E6C" w:rsidRDefault="0005266D" w:rsidP="0005266D">
      <w:pPr>
        <w:ind w:right="-286" w:firstLine="709"/>
        <w:jc w:val="both"/>
        <w:rPr>
          <w:rFonts w:ascii="Times New Roman" w:hAnsi="Times New Roman" w:cs="Times New Roman"/>
          <w:bCs/>
          <w:iCs/>
          <w:sz w:val="24"/>
          <w:szCs w:val="24"/>
          <w:lang w:eastAsia="en-US"/>
        </w:rPr>
      </w:pPr>
    </w:p>
    <w:p w:rsidR="0005266D" w:rsidRPr="00385E6C" w:rsidRDefault="0005266D" w:rsidP="0005266D">
      <w:pPr>
        <w:ind w:right="-286" w:firstLine="709"/>
        <w:jc w:val="center"/>
        <w:rPr>
          <w:rFonts w:ascii="Times New Roman" w:hAnsi="Times New Roman" w:cs="Times New Roman"/>
          <w:b/>
          <w:bCs/>
          <w:iCs/>
          <w:sz w:val="24"/>
          <w:szCs w:val="24"/>
          <w:lang w:eastAsia="en-US"/>
        </w:rPr>
      </w:pPr>
      <w:r w:rsidRPr="00385E6C">
        <w:rPr>
          <w:rFonts w:ascii="Times New Roman" w:hAnsi="Times New Roman" w:cs="Times New Roman"/>
          <w:b/>
          <w:bCs/>
          <w:iCs/>
          <w:sz w:val="24"/>
          <w:szCs w:val="24"/>
          <w:lang w:eastAsia="en-US"/>
        </w:rPr>
        <w:t>9. Комиссии Управляющего совета</w:t>
      </w:r>
    </w:p>
    <w:p w:rsidR="0005266D" w:rsidRPr="00385E6C" w:rsidRDefault="0005266D" w:rsidP="0005266D">
      <w:pPr>
        <w:ind w:right="-286" w:firstLine="709"/>
        <w:jc w:val="both"/>
        <w:rPr>
          <w:rFonts w:ascii="Times New Roman" w:hAnsi="Times New Roman" w:cs="Times New Roman"/>
          <w:b/>
          <w:bCs/>
          <w:iCs/>
          <w:sz w:val="24"/>
          <w:szCs w:val="24"/>
          <w:lang w:eastAsia="en-US"/>
        </w:rPr>
      </w:pP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9.1. Для подготовки материалов к заседаниям Управляющего совета к выработке проектов решений могут создаваться постоянные или временные комиссии Управляющего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xml:space="preserve">9.2. Постоянные комиссии создаются по основным направлениям деятельности Управляющего совета и </w:t>
      </w:r>
      <w:proofErr w:type="gramStart"/>
      <w:r w:rsidRPr="00385E6C">
        <w:rPr>
          <w:rFonts w:ascii="Times New Roman" w:hAnsi="Times New Roman" w:cs="Times New Roman"/>
          <w:bCs/>
          <w:iCs/>
          <w:sz w:val="24"/>
          <w:szCs w:val="24"/>
          <w:lang w:eastAsia="en-US"/>
        </w:rPr>
        <w:t>предоставляют  отчёт</w:t>
      </w:r>
      <w:proofErr w:type="gramEnd"/>
      <w:r w:rsidRPr="00385E6C">
        <w:rPr>
          <w:rFonts w:ascii="Times New Roman" w:hAnsi="Times New Roman" w:cs="Times New Roman"/>
          <w:bCs/>
          <w:iCs/>
          <w:sz w:val="24"/>
          <w:szCs w:val="24"/>
          <w:lang w:eastAsia="en-US"/>
        </w:rPr>
        <w:t xml:space="preserve"> о своей деятельности на заседаниях Управляющего совета по мере необходимости, и не реже одного раза в три месяца. </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9.3. Временные комиссии создаются для проработки отдельных вопросов деятельности общеобразовательного учреждения, входящих в компетенцию Управляющего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xml:space="preserve">9.4. Отчёт деятельности временных комиссий заслушивается на заседании Управляющего совета. </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9.5. Управляющий совет на своём заседании принимает решения о создании комиссии, назначении её председателя из числа членов Управляющего Управляющий совета и утверждении её персонального состава.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9.6. Предложения комиссии носят рекомендательный характер.</w:t>
      </w:r>
    </w:p>
    <w:p w:rsidR="0005266D" w:rsidRPr="00385E6C" w:rsidRDefault="0005266D" w:rsidP="0005266D">
      <w:pPr>
        <w:ind w:right="-286" w:firstLine="709"/>
        <w:jc w:val="both"/>
        <w:rPr>
          <w:rFonts w:ascii="Times New Roman" w:hAnsi="Times New Roman" w:cs="Times New Roman"/>
          <w:bCs/>
          <w:iCs/>
          <w:sz w:val="24"/>
          <w:szCs w:val="24"/>
          <w:lang w:eastAsia="en-US"/>
        </w:rPr>
      </w:pPr>
    </w:p>
    <w:p w:rsidR="0005266D" w:rsidRPr="00385E6C" w:rsidRDefault="0005266D" w:rsidP="0005266D">
      <w:pPr>
        <w:ind w:right="-286" w:firstLine="709"/>
        <w:jc w:val="center"/>
        <w:rPr>
          <w:rFonts w:ascii="Times New Roman" w:hAnsi="Times New Roman" w:cs="Times New Roman"/>
          <w:b/>
          <w:bCs/>
          <w:iCs/>
          <w:sz w:val="24"/>
          <w:szCs w:val="24"/>
          <w:lang w:eastAsia="en-US"/>
        </w:rPr>
      </w:pPr>
      <w:r w:rsidRPr="00385E6C">
        <w:rPr>
          <w:rFonts w:ascii="Times New Roman" w:hAnsi="Times New Roman" w:cs="Times New Roman"/>
          <w:b/>
          <w:bCs/>
          <w:iCs/>
          <w:sz w:val="24"/>
          <w:szCs w:val="24"/>
          <w:lang w:eastAsia="en-US"/>
        </w:rPr>
        <w:t>10. Права, обязанности  и ответственность членов</w:t>
      </w:r>
    </w:p>
    <w:p w:rsidR="0005266D" w:rsidRPr="00385E6C" w:rsidRDefault="0005266D" w:rsidP="0005266D">
      <w:pPr>
        <w:ind w:right="-286" w:firstLine="709"/>
        <w:jc w:val="center"/>
        <w:rPr>
          <w:rFonts w:ascii="Times New Roman" w:hAnsi="Times New Roman" w:cs="Times New Roman"/>
          <w:b/>
          <w:bCs/>
          <w:iCs/>
          <w:sz w:val="24"/>
          <w:szCs w:val="24"/>
          <w:lang w:eastAsia="en-US"/>
        </w:rPr>
      </w:pPr>
      <w:r w:rsidRPr="00385E6C">
        <w:rPr>
          <w:rFonts w:ascii="Times New Roman" w:hAnsi="Times New Roman" w:cs="Times New Roman"/>
          <w:b/>
          <w:bCs/>
          <w:iCs/>
          <w:sz w:val="24"/>
          <w:szCs w:val="24"/>
          <w:lang w:eastAsia="en-US"/>
        </w:rPr>
        <w:t>Управляющего совета</w:t>
      </w:r>
    </w:p>
    <w:p w:rsidR="0005266D" w:rsidRPr="00385E6C" w:rsidRDefault="0005266D" w:rsidP="0005266D">
      <w:pPr>
        <w:ind w:right="-286" w:firstLine="709"/>
        <w:jc w:val="both"/>
        <w:rPr>
          <w:rFonts w:ascii="Times New Roman" w:hAnsi="Times New Roman" w:cs="Times New Roman"/>
          <w:b/>
          <w:bCs/>
          <w:iCs/>
          <w:sz w:val="24"/>
          <w:szCs w:val="24"/>
          <w:lang w:eastAsia="en-US"/>
        </w:rPr>
      </w:pP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10.1. Член Управляющего Управляющий совета имеет право:</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участвовать в заседаниях, принимать участие в обсуждении и принятии решений, вносить предложения в повестку дня и формулировку решений. Член Управляющего совета, оставшийся в меньшинстве при голосовании, вправе выразить в письменной форме своё особое мнение, которое приобщается к протоколу заседания Управляющего Управляющий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инициировать проведение заседания Управляющего совета по любому вопросу, относящемуся к компетенции Управляющего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запрашивать у администрации учреждения, учредителя информацию необходимую для исполнения своих обязанностей члена Управляющего совета и эффективного выполнения поручений Управляющего совета.</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по письменному заявлению выйти из состава Управляющего совета.</w:t>
      </w:r>
    </w:p>
    <w:p w:rsidR="0005266D" w:rsidRPr="00385E6C" w:rsidRDefault="0005266D" w:rsidP="0005266D">
      <w:pPr>
        <w:ind w:right="-286" w:firstLine="567"/>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10.2.Член Управляющего совета обязан:</w:t>
      </w:r>
    </w:p>
    <w:p w:rsidR="0005266D" w:rsidRPr="00385E6C" w:rsidRDefault="0005266D" w:rsidP="0005266D">
      <w:pPr>
        <w:ind w:right="-286" w:firstLine="567"/>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xml:space="preserve"> - добросовестно выполнять все поручения Управляющего совета;</w:t>
      </w:r>
    </w:p>
    <w:p w:rsidR="0005266D" w:rsidRPr="00385E6C" w:rsidRDefault="0005266D" w:rsidP="0005266D">
      <w:pPr>
        <w:ind w:right="-286" w:firstLine="567"/>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присутствовать на заседаниях Управляющего совета;</w:t>
      </w:r>
    </w:p>
    <w:p w:rsidR="0005266D" w:rsidRPr="00385E6C" w:rsidRDefault="0005266D" w:rsidP="0005266D">
      <w:pPr>
        <w:ind w:right="-286" w:firstLine="567"/>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xml:space="preserve">10.3. Член Управляющего совета может быть исключён из состава Управляющего совета </w:t>
      </w:r>
      <w:proofErr w:type="gramStart"/>
      <w:r w:rsidRPr="00385E6C">
        <w:rPr>
          <w:rFonts w:ascii="Times New Roman" w:hAnsi="Times New Roman" w:cs="Times New Roman"/>
          <w:bCs/>
          <w:iCs/>
          <w:sz w:val="24"/>
          <w:szCs w:val="24"/>
          <w:lang w:eastAsia="en-US"/>
        </w:rPr>
        <w:t>за</w:t>
      </w:r>
      <w:proofErr w:type="gramEnd"/>
      <w:r w:rsidRPr="00385E6C">
        <w:rPr>
          <w:rFonts w:ascii="Times New Roman" w:hAnsi="Times New Roman" w:cs="Times New Roman"/>
          <w:bCs/>
          <w:iCs/>
          <w:sz w:val="24"/>
          <w:szCs w:val="24"/>
          <w:lang w:eastAsia="en-US"/>
        </w:rPr>
        <w:t>:</w:t>
      </w:r>
    </w:p>
    <w:p w:rsidR="0005266D" w:rsidRPr="00385E6C" w:rsidRDefault="0005266D" w:rsidP="0005266D">
      <w:pPr>
        <w:ind w:right="-286" w:firstLine="567"/>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пропуск более 2х заседаний Управляющего совета без уважительной причины;</w:t>
      </w:r>
    </w:p>
    <w:p w:rsidR="0005266D" w:rsidRPr="00385E6C" w:rsidRDefault="0005266D" w:rsidP="0005266D">
      <w:pPr>
        <w:ind w:right="-286" w:firstLine="567"/>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совершения аморального проступка, не совместимого с членством в Управляющем совете.</w:t>
      </w:r>
    </w:p>
    <w:p w:rsidR="0005266D" w:rsidRPr="00385E6C" w:rsidRDefault="0005266D" w:rsidP="0005266D">
      <w:pPr>
        <w:ind w:right="-286" w:firstLine="567"/>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совершение противоправных действий, не совместимых с членством в Управляющем совете.</w:t>
      </w:r>
    </w:p>
    <w:p w:rsidR="0005266D" w:rsidRPr="00385E6C" w:rsidRDefault="0005266D" w:rsidP="0005266D">
      <w:pPr>
        <w:pStyle w:val="a5"/>
        <w:widowControl w:val="0"/>
        <w:numPr>
          <w:ilvl w:val="1"/>
          <w:numId w:val="8"/>
        </w:numPr>
        <w:shd w:val="clear" w:color="auto" w:fill="auto"/>
        <w:tabs>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Избранный член Управляющего Совета Учреждения должен добросовестно и разумно исполнять возложенное на него общественное  поручение.</w:t>
      </w:r>
    </w:p>
    <w:p w:rsidR="0005266D" w:rsidRPr="00385E6C" w:rsidRDefault="0005266D" w:rsidP="0005266D">
      <w:pPr>
        <w:pStyle w:val="a5"/>
        <w:widowControl w:val="0"/>
        <w:numPr>
          <w:ilvl w:val="1"/>
          <w:numId w:val="8"/>
        </w:numPr>
        <w:shd w:val="clear" w:color="auto" w:fill="auto"/>
        <w:tabs>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 xml:space="preserve">Член Управляющего Совета вправе посещать учреждение в любое время, согласовав время и цель своего посещения с руководителем  Учреждения. </w:t>
      </w:r>
    </w:p>
    <w:p w:rsidR="0005266D" w:rsidRPr="00385E6C" w:rsidRDefault="0005266D" w:rsidP="0005266D">
      <w:pPr>
        <w:pStyle w:val="a5"/>
        <w:widowControl w:val="0"/>
        <w:numPr>
          <w:ilvl w:val="1"/>
          <w:numId w:val="8"/>
        </w:numPr>
        <w:shd w:val="clear" w:color="auto" w:fill="auto"/>
        <w:tabs>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pacing w:val="4"/>
          <w:sz w:val="24"/>
          <w:szCs w:val="24"/>
        </w:rPr>
        <w:t xml:space="preserve">Члены </w:t>
      </w:r>
      <w:r w:rsidRPr="00385E6C">
        <w:rPr>
          <w:rFonts w:ascii="Times New Roman" w:hAnsi="Times New Roman"/>
          <w:sz w:val="24"/>
          <w:szCs w:val="24"/>
        </w:rPr>
        <w:t>Управляющего</w:t>
      </w:r>
      <w:r w:rsidRPr="00385E6C">
        <w:rPr>
          <w:rFonts w:ascii="Times New Roman" w:hAnsi="Times New Roman"/>
          <w:spacing w:val="4"/>
          <w:sz w:val="24"/>
          <w:szCs w:val="24"/>
        </w:rPr>
        <w:t xml:space="preserve"> Совета работают на общественных началах.</w:t>
      </w:r>
      <w:r w:rsidRPr="00385E6C">
        <w:rPr>
          <w:rFonts w:ascii="Times New Roman" w:hAnsi="Times New Roman"/>
          <w:sz w:val="24"/>
          <w:szCs w:val="24"/>
        </w:rPr>
        <w:t xml:space="preserve"> Учреждения</w:t>
      </w:r>
      <w:r w:rsidRPr="00385E6C">
        <w:rPr>
          <w:rFonts w:ascii="Times New Roman" w:hAnsi="Times New Roman"/>
          <w:spacing w:val="5"/>
          <w:sz w:val="24"/>
          <w:szCs w:val="24"/>
        </w:rPr>
        <w:t xml:space="preserve"> не вправе осуществлять </w:t>
      </w:r>
      <w:r w:rsidRPr="00385E6C">
        <w:rPr>
          <w:rFonts w:ascii="Times New Roman" w:hAnsi="Times New Roman"/>
          <w:spacing w:val="2"/>
          <w:sz w:val="24"/>
          <w:szCs w:val="24"/>
        </w:rPr>
        <w:t xml:space="preserve">выплату вознаграждения членам </w:t>
      </w:r>
      <w:r w:rsidRPr="00385E6C">
        <w:rPr>
          <w:rFonts w:ascii="Times New Roman" w:hAnsi="Times New Roman"/>
          <w:sz w:val="24"/>
          <w:szCs w:val="24"/>
        </w:rPr>
        <w:t>Управляющего</w:t>
      </w:r>
      <w:r w:rsidRPr="00385E6C">
        <w:rPr>
          <w:rFonts w:ascii="Times New Roman" w:hAnsi="Times New Roman"/>
          <w:spacing w:val="2"/>
          <w:sz w:val="24"/>
          <w:szCs w:val="24"/>
        </w:rPr>
        <w:t xml:space="preserve"> Совета за выполнение ими возложенных на них </w:t>
      </w:r>
      <w:r w:rsidRPr="00385E6C">
        <w:rPr>
          <w:rFonts w:ascii="Times New Roman" w:hAnsi="Times New Roman"/>
          <w:spacing w:val="3"/>
          <w:sz w:val="24"/>
          <w:szCs w:val="24"/>
        </w:rPr>
        <w:t xml:space="preserve">функций, за исключением компенсации расходов, непосредственно связанных </w:t>
      </w:r>
      <w:r w:rsidRPr="00385E6C">
        <w:rPr>
          <w:rFonts w:ascii="Times New Roman" w:hAnsi="Times New Roman"/>
          <w:spacing w:val="2"/>
          <w:sz w:val="24"/>
          <w:szCs w:val="24"/>
        </w:rPr>
        <w:t xml:space="preserve">с участием в работе </w:t>
      </w:r>
      <w:r w:rsidRPr="00385E6C">
        <w:rPr>
          <w:rFonts w:ascii="Times New Roman" w:hAnsi="Times New Roman"/>
          <w:sz w:val="24"/>
          <w:szCs w:val="24"/>
        </w:rPr>
        <w:t>Управляющего</w:t>
      </w:r>
      <w:r w:rsidRPr="00385E6C">
        <w:rPr>
          <w:rFonts w:ascii="Times New Roman" w:hAnsi="Times New Roman"/>
          <w:spacing w:val="2"/>
          <w:sz w:val="24"/>
          <w:szCs w:val="24"/>
        </w:rPr>
        <w:t xml:space="preserve"> Совета (транспортные, командировочные и другие расхо</w:t>
      </w:r>
      <w:r w:rsidRPr="00385E6C">
        <w:rPr>
          <w:rFonts w:ascii="Times New Roman" w:hAnsi="Times New Roman"/>
          <w:spacing w:val="3"/>
          <w:sz w:val="24"/>
          <w:szCs w:val="24"/>
        </w:rPr>
        <w:t>ды).</w:t>
      </w:r>
    </w:p>
    <w:p w:rsidR="0005266D" w:rsidRPr="00385E6C" w:rsidRDefault="0005266D" w:rsidP="0005266D">
      <w:pPr>
        <w:pStyle w:val="a5"/>
        <w:widowControl w:val="0"/>
        <w:numPr>
          <w:ilvl w:val="1"/>
          <w:numId w:val="8"/>
        </w:numPr>
        <w:shd w:val="clear" w:color="auto" w:fill="auto"/>
        <w:tabs>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Член Управляющего Совета может действовать от имени Управляющего Совета (его комитета или комиссии) только при наличии соответствующего персонального поручения Управляющего Совета (его комитета или комиссии), зарегистрированного в книге регистрации решений  Совета (его комитетов и комиссий). Во всех иных случаях член Управляющего Совета действует в интересах Учреждения и его Управляющего Совета не как полномочный представитель Управляющего Совета, а как частное лицо.</w:t>
      </w:r>
    </w:p>
    <w:p w:rsidR="0005266D" w:rsidRPr="00385E6C" w:rsidRDefault="0005266D" w:rsidP="0005266D">
      <w:pPr>
        <w:pStyle w:val="a5"/>
        <w:widowControl w:val="0"/>
        <w:numPr>
          <w:ilvl w:val="1"/>
          <w:numId w:val="8"/>
        </w:numPr>
        <w:shd w:val="clear" w:color="auto" w:fill="auto"/>
        <w:tabs>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pacing w:val="3"/>
          <w:sz w:val="24"/>
          <w:szCs w:val="24"/>
        </w:rPr>
        <w:t xml:space="preserve">Член </w:t>
      </w:r>
      <w:r w:rsidRPr="00385E6C">
        <w:rPr>
          <w:rFonts w:ascii="Times New Roman" w:hAnsi="Times New Roman"/>
          <w:sz w:val="24"/>
          <w:szCs w:val="24"/>
        </w:rPr>
        <w:t>Управляющего</w:t>
      </w:r>
      <w:r w:rsidRPr="00385E6C">
        <w:rPr>
          <w:rFonts w:ascii="Times New Roman" w:hAnsi="Times New Roman"/>
          <w:spacing w:val="3"/>
          <w:sz w:val="24"/>
          <w:szCs w:val="24"/>
        </w:rPr>
        <w:t xml:space="preserve"> Совета имеет право:</w:t>
      </w:r>
    </w:p>
    <w:p w:rsidR="0005266D" w:rsidRPr="00385E6C" w:rsidRDefault="0005266D" w:rsidP="0005266D">
      <w:pPr>
        <w:widowControl w:val="0"/>
        <w:numPr>
          <w:ilvl w:val="2"/>
          <w:numId w:val="8"/>
        </w:numPr>
        <w:shd w:val="clear" w:color="auto" w:fill="FFFFFF"/>
        <w:tabs>
          <w:tab w:val="left" w:pos="851"/>
          <w:tab w:val="left" w:pos="1134"/>
        </w:tabs>
        <w:autoSpaceDE w:val="0"/>
        <w:autoSpaceDN w:val="0"/>
        <w:adjustRightInd w:val="0"/>
        <w:spacing w:after="0" w:line="240" w:lineRule="auto"/>
        <w:ind w:left="0" w:right="-286" w:firstLine="709"/>
        <w:jc w:val="both"/>
        <w:rPr>
          <w:rFonts w:ascii="Times New Roman" w:hAnsi="Times New Roman" w:cs="Times New Roman"/>
          <w:spacing w:val="-1"/>
          <w:sz w:val="24"/>
          <w:szCs w:val="24"/>
        </w:rPr>
      </w:pPr>
      <w:r w:rsidRPr="00385E6C">
        <w:rPr>
          <w:rFonts w:ascii="Times New Roman" w:hAnsi="Times New Roman" w:cs="Times New Roman"/>
          <w:spacing w:val="4"/>
          <w:sz w:val="24"/>
          <w:szCs w:val="24"/>
        </w:rPr>
        <w:lastRenderedPageBreak/>
        <w:t xml:space="preserve">участвовать в заседаниях </w:t>
      </w:r>
      <w:r w:rsidRPr="00385E6C">
        <w:rPr>
          <w:rFonts w:ascii="Times New Roman" w:hAnsi="Times New Roman" w:cs="Times New Roman"/>
          <w:sz w:val="24"/>
          <w:szCs w:val="24"/>
        </w:rPr>
        <w:t>Управляющего</w:t>
      </w:r>
      <w:r w:rsidRPr="00385E6C">
        <w:rPr>
          <w:rFonts w:ascii="Times New Roman" w:hAnsi="Times New Roman" w:cs="Times New Roman"/>
          <w:spacing w:val="4"/>
          <w:sz w:val="24"/>
          <w:szCs w:val="24"/>
        </w:rPr>
        <w:t xml:space="preserve"> Совета, принимать участие в обсуждении и принятии решений. Член </w:t>
      </w:r>
      <w:r w:rsidRPr="00385E6C">
        <w:rPr>
          <w:rFonts w:ascii="Times New Roman" w:hAnsi="Times New Roman" w:cs="Times New Roman"/>
          <w:sz w:val="24"/>
          <w:szCs w:val="24"/>
        </w:rPr>
        <w:t>Управляющего</w:t>
      </w:r>
      <w:r w:rsidRPr="00385E6C">
        <w:rPr>
          <w:rFonts w:ascii="Times New Roman" w:hAnsi="Times New Roman" w:cs="Times New Roman"/>
          <w:spacing w:val="4"/>
          <w:sz w:val="24"/>
          <w:szCs w:val="24"/>
        </w:rPr>
        <w:t xml:space="preserve"> Совета, оставшийся в меньшинстве при голосова</w:t>
      </w:r>
      <w:r w:rsidRPr="00385E6C">
        <w:rPr>
          <w:rFonts w:ascii="Times New Roman" w:hAnsi="Times New Roman" w:cs="Times New Roman"/>
          <w:spacing w:val="2"/>
          <w:sz w:val="24"/>
          <w:szCs w:val="24"/>
        </w:rPr>
        <w:t>нии вправе выразить в письменной форме свое особое мнение, которое приоб</w:t>
      </w:r>
      <w:r w:rsidRPr="00385E6C">
        <w:rPr>
          <w:rFonts w:ascii="Times New Roman" w:hAnsi="Times New Roman" w:cs="Times New Roman"/>
          <w:spacing w:val="2"/>
          <w:sz w:val="24"/>
          <w:szCs w:val="24"/>
        </w:rPr>
        <w:softHyphen/>
      </w:r>
      <w:r w:rsidRPr="00385E6C">
        <w:rPr>
          <w:rFonts w:ascii="Times New Roman" w:hAnsi="Times New Roman" w:cs="Times New Roman"/>
          <w:spacing w:val="3"/>
          <w:sz w:val="24"/>
          <w:szCs w:val="24"/>
        </w:rPr>
        <w:t xml:space="preserve">щается к протоколу заседания </w:t>
      </w:r>
      <w:r w:rsidRPr="00385E6C">
        <w:rPr>
          <w:rFonts w:ascii="Times New Roman" w:hAnsi="Times New Roman" w:cs="Times New Roman"/>
          <w:sz w:val="24"/>
          <w:szCs w:val="24"/>
        </w:rPr>
        <w:t>Управляющего</w:t>
      </w:r>
      <w:r w:rsidRPr="00385E6C">
        <w:rPr>
          <w:rFonts w:ascii="Times New Roman" w:hAnsi="Times New Roman" w:cs="Times New Roman"/>
          <w:spacing w:val="3"/>
          <w:sz w:val="24"/>
          <w:szCs w:val="24"/>
        </w:rPr>
        <w:t xml:space="preserve"> Совета;</w:t>
      </w:r>
    </w:p>
    <w:p w:rsidR="0005266D" w:rsidRPr="00385E6C" w:rsidRDefault="0005266D" w:rsidP="0005266D">
      <w:pPr>
        <w:widowControl w:val="0"/>
        <w:numPr>
          <w:ilvl w:val="2"/>
          <w:numId w:val="8"/>
        </w:numPr>
        <w:shd w:val="clear" w:color="auto" w:fill="FFFFFF"/>
        <w:tabs>
          <w:tab w:val="left" w:pos="851"/>
          <w:tab w:val="left" w:pos="1134"/>
        </w:tabs>
        <w:autoSpaceDE w:val="0"/>
        <w:autoSpaceDN w:val="0"/>
        <w:adjustRightInd w:val="0"/>
        <w:spacing w:after="0" w:line="240" w:lineRule="auto"/>
        <w:ind w:left="0" w:right="-286" w:firstLine="709"/>
        <w:jc w:val="both"/>
        <w:rPr>
          <w:rFonts w:ascii="Times New Roman" w:hAnsi="Times New Roman" w:cs="Times New Roman"/>
          <w:spacing w:val="-1"/>
          <w:sz w:val="24"/>
          <w:szCs w:val="24"/>
        </w:rPr>
      </w:pPr>
      <w:r w:rsidRPr="00385E6C">
        <w:rPr>
          <w:rFonts w:ascii="Times New Roman" w:hAnsi="Times New Roman" w:cs="Times New Roman"/>
          <w:spacing w:val="3"/>
          <w:sz w:val="24"/>
          <w:szCs w:val="24"/>
        </w:rPr>
        <w:t xml:space="preserve">инициировать проведение заседания </w:t>
      </w:r>
      <w:r w:rsidRPr="00385E6C">
        <w:rPr>
          <w:rFonts w:ascii="Times New Roman" w:hAnsi="Times New Roman" w:cs="Times New Roman"/>
          <w:sz w:val="24"/>
          <w:szCs w:val="24"/>
        </w:rPr>
        <w:t>Управляющего</w:t>
      </w:r>
      <w:r w:rsidRPr="00385E6C">
        <w:rPr>
          <w:rFonts w:ascii="Times New Roman" w:hAnsi="Times New Roman" w:cs="Times New Roman"/>
          <w:spacing w:val="3"/>
          <w:sz w:val="24"/>
          <w:szCs w:val="24"/>
        </w:rPr>
        <w:t xml:space="preserve"> Совета по любому вопросу, относящемуся к компетенции </w:t>
      </w:r>
      <w:r w:rsidRPr="00385E6C">
        <w:rPr>
          <w:rFonts w:ascii="Times New Roman" w:hAnsi="Times New Roman" w:cs="Times New Roman"/>
          <w:sz w:val="24"/>
          <w:szCs w:val="24"/>
        </w:rPr>
        <w:t>Управляющего</w:t>
      </w:r>
      <w:r w:rsidRPr="00385E6C">
        <w:rPr>
          <w:rFonts w:ascii="Times New Roman" w:hAnsi="Times New Roman" w:cs="Times New Roman"/>
          <w:spacing w:val="3"/>
          <w:sz w:val="24"/>
          <w:szCs w:val="24"/>
        </w:rPr>
        <w:t xml:space="preserve"> Совета.</w:t>
      </w:r>
    </w:p>
    <w:p w:rsidR="0005266D" w:rsidRPr="00385E6C" w:rsidRDefault="0005266D" w:rsidP="0005266D">
      <w:pPr>
        <w:widowControl w:val="0"/>
        <w:numPr>
          <w:ilvl w:val="2"/>
          <w:numId w:val="8"/>
        </w:numPr>
        <w:shd w:val="clear" w:color="auto" w:fill="FFFFFF"/>
        <w:tabs>
          <w:tab w:val="left" w:pos="851"/>
          <w:tab w:val="left" w:pos="1134"/>
        </w:tabs>
        <w:autoSpaceDE w:val="0"/>
        <w:autoSpaceDN w:val="0"/>
        <w:adjustRightInd w:val="0"/>
        <w:spacing w:after="0" w:line="240" w:lineRule="auto"/>
        <w:ind w:left="0" w:right="-286" w:firstLine="709"/>
        <w:jc w:val="both"/>
        <w:rPr>
          <w:rFonts w:ascii="Times New Roman" w:hAnsi="Times New Roman" w:cs="Times New Roman"/>
          <w:spacing w:val="-1"/>
          <w:sz w:val="24"/>
          <w:szCs w:val="24"/>
        </w:rPr>
      </w:pPr>
      <w:r w:rsidRPr="00385E6C">
        <w:rPr>
          <w:rFonts w:ascii="Times New Roman" w:hAnsi="Times New Roman" w:cs="Times New Roman"/>
          <w:sz w:val="24"/>
          <w:szCs w:val="24"/>
        </w:rPr>
        <w:t>не голосовать по какому-либо вопросу по причинам, имеющим этический характер. В этом случае он обязан заявить председательствующему на собрании о невозможности своего участия в голосовании.</w:t>
      </w:r>
    </w:p>
    <w:p w:rsidR="0005266D" w:rsidRPr="00385E6C" w:rsidRDefault="0005266D" w:rsidP="0005266D">
      <w:pPr>
        <w:widowControl w:val="0"/>
        <w:numPr>
          <w:ilvl w:val="2"/>
          <w:numId w:val="8"/>
        </w:numPr>
        <w:shd w:val="clear" w:color="auto" w:fill="FFFFFF"/>
        <w:tabs>
          <w:tab w:val="left" w:pos="851"/>
          <w:tab w:val="left" w:pos="1134"/>
        </w:tabs>
        <w:autoSpaceDE w:val="0"/>
        <w:autoSpaceDN w:val="0"/>
        <w:adjustRightInd w:val="0"/>
        <w:spacing w:after="0" w:line="240" w:lineRule="auto"/>
        <w:ind w:left="0" w:right="-286" w:firstLine="709"/>
        <w:jc w:val="both"/>
        <w:rPr>
          <w:rFonts w:ascii="Times New Roman" w:hAnsi="Times New Roman" w:cs="Times New Roman"/>
          <w:spacing w:val="-1"/>
          <w:sz w:val="24"/>
          <w:szCs w:val="24"/>
        </w:rPr>
      </w:pPr>
      <w:r w:rsidRPr="00385E6C">
        <w:rPr>
          <w:rFonts w:ascii="Times New Roman" w:hAnsi="Times New Roman" w:cs="Times New Roman"/>
          <w:spacing w:val="3"/>
          <w:sz w:val="24"/>
          <w:szCs w:val="24"/>
        </w:rPr>
        <w:t xml:space="preserve">требовать от администрации </w:t>
      </w:r>
      <w:r w:rsidRPr="00385E6C">
        <w:rPr>
          <w:rFonts w:ascii="Times New Roman" w:hAnsi="Times New Roman" w:cs="Times New Roman"/>
          <w:sz w:val="24"/>
          <w:szCs w:val="24"/>
        </w:rPr>
        <w:t>Учреждения</w:t>
      </w:r>
      <w:r w:rsidRPr="00385E6C">
        <w:rPr>
          <w:rFonts w:ascii="Times New Roman" w:hAnsi="Times New Roman" w:cs="Times New Roman"/>
          <w:spacing w:val="3"/>
          <w:sz w:val="24"/>
          <w:szCs w:val="24"/>
        </w:rPr>
        <w:t xml:space="preserve"> предоставления всей необходимой для участия в работе </w:t>
      </w:r>
      <w:r w:rsidRPr="00385E6C">
        <w:rPr>
          <w:rFonts w:ascii="Times New Roman" w:hAnsi="Times New Roman" w:cs="Times New Roman"/>
          <w:sz w:val="24"/>
          <w:szCs w:val="24"/>
        </w:rPr>
        <w:t>Управляющего</w:t>
      </w:r>
      <w:r w:rsidRPr="00385E6C">
        <w:rPr>
          <w:rFonts w:ascii="Times New Roman" w:hAnsi="Times New Roman" w:cs="Times New Roman"/>
          <w:spacing w:val="3"/>
          <w:sz w:val="24"/>
          <w:szCs w:val="24"/>
        </w:rPr>
        <w:t xml:space="preserve"> Совета инфор</w:t>
      </w:r>
      <w:r w:rsidRPr="00385E6C">
        <w:rPr>
          <w:rFonts w:ascii="Times New Roman" w:hAnsi="Times New Roman" w:cs="Times New Roman"/>
          <w:spacing w:val="4"/>
          <w:sz w:val="24"/>
          <w:szCs w:val="24"/>
        </w:rPr>
        <w:t xml:space="preserve">мации по вопросам, относящимся к компетенции </w:t>
      </w:r>
      <w:r w:rsidRPr="00385E6C">
        <w:rPr>
          <w:rFonts w:ascii="Times New Roman" w:hAnsi="Times New Roman" w:cs="Times New Roman"/>
          <w:sz w:val="24"/>
          <w:szCs w:val="24"/>
        </w:rPr>
        <w:t>Управляющего</w:t>
      </w:r>
      <w:r w:rsidRPr="00385E6C">
        <w:rPr>
          <w:rFonts w:ascii="Times New Roman" w:hAnsi="Times New Roman" w:cs="Times New Roman"/>
          <w:spacing w:val="4"/>
          <w:sz w:val="24"/>
          <w:szCs w:val="24"/>
        </w:rPr>
        <w:t xml:space="preserve"> Совета.</w:t>
      </w:r>
    </w:p>
    <w:p w:rsidR="0005266D" w:rsidRPr="00385E6C" w:rsidRDefault="0005266D" w:rsidP="0005266D">
      <w:pPr>
        <w:widowControl w:val="0"/>
        <w:numPr>
          <w:ilvl w:val="2"/>
          <w:numId w:val="8"/>
        </w:numPr>
        <w:shd w:val="clear" w:color="auto" w:fill="FFFFFF"/>
        <w:tabs>
          <w:tab w:val="left" w:pos="851"/>
          <w:tab w:val="left" w:pos="1134"/>
        </w:tabs>
        <w:autoSpaceDE w:val="0"/>
        <w:autoSpaceDN w:val="0"/>
        <w:adjustRightInd w:val="0"/>
        <w:spacing w:after="0" w:line="240" w:lineRule="auto"/>
        <w:ind w:left="0" w:right="-286" w:firstLine="709"/>
        <w:jc w:val="both"/>
        <w:rPr>
          <w:rFonts w:ascii="Times New Roman" w:hAnsi="Times New Roman" w:cs="Times New Roman"/>
          <w:spacing w:val="-1"/>
          <w:sz w:val="24"/>
          <w:szCs w:val="24"/>
        </w:rPr>
      </w:pPr>
      <w:r w:rsidRPr="00385E6C">
        <w:rPr>
          <w:rFonts w:ascii="Times New Roman" w:hAnsi="Times New Roman" w:cs="Times New Roman"/>
          <w:spacing w:val="3"/>
          <w:sz w:val="24"/>
          <w:szCs w:val="24"/>
        </w:rPr>
        <w:t>присутствовать на заседании Педагогического совета, органов самоуправления</w:t>
      </w:r>
      <w:r w:rsidRPr="00385E6C">
        <w:rPr>
          <w:rFonts w:ascii="Times New Roman" w:hAnsi="Times New Roman" w:cs="Times New Roman"/>
          <w:sz w:val="24"/>
          <w:szCs w:val="24"/>
        </w:rPr>
        <w:t xml:space="preserve"> Учреждения</w:t>
      </w:r>
      <w:r w:rsidRPr="00385E6C">
        <w:rPr>
          <w:rFonts w:ascii="Times New Roman" w:hAnsi="Times New Roman" w:cs="Times New Roman"/>
          <w:spacing w:val="3"/>
          <w:sz w:val="24"/>
          <w:szCs w:val="24"/>
        </w:rPr>
        <w:t xml:space="preserve"> с правом совещательного голоса;</w:t>
      </w:r>
    </w:p>
    <w:p w:rsidR="0005266D" w:rsidRPr="00385E6C" w:rsidRDefault="0005266D" w:rsidP="0005266D">
      <w:pPr>
        <w:widowControl w:val="0"/>
        <w:numPr>
          <w:ilvl w:val="2"/>
          <w:numId w:val="8"/>
        </w:numPr>
        <w:shd w:val="clear" w:color="auto" w:fill="FFFFFF"/>
        <w:tabs>
          <w:tab w:val="left" w:pos="851"/>
          <w:tab w:val="left" w:pos="1134"/>
        </w:tabs>
        <w:autoSpaceDE w:val="0"/>
        <w:autoSpaceDN w:val="0"/>
        <w:adjustRightInd w:val="0"/>
        <w:spacing w:after="0" w:line="240" w:lineRule="auto"/>
        <w:ind w:left="0" w:right="-286" w:firstLine="709"/>
        <w:jc w:val="both"/>
        <w:rPr>
          <w:rFonts w:ascii="Times New Roman" w:hAnsi="Times New Roman" w:cs="Times New Roman"/>
          <w:spacing w:val="-1"/>
          <w:sz w:val="24"/>
          <w:szCs w:val="24"/>
        </w:rPr>
      </w:pPr>
      <w:r w:rsidRPr="00385E6C">
        <w:rPr>
          <w:rFonts w:ascii="Times New Roman" w:hAnsi="Times New Roman" w:cs="Times New Roman"/>
          <w:spacing w:val="4"/>
          <w:sz w:val="24"/>
          <w:szCs w:val="24"/>
        </w:rPr>
        <w:t>присутствовать при проведении аттестации работников</w:t>
      </w:r>
      <w:r w:rsidRPr="00385E6C">
        <w:rPr>
          <w:rFonts w:ascii="Times New Roman" w:hAnsi="Times New Roman" w:cs="Times New Roman"/>
          <w:sz w:val="24"/>
          <w:szCs w:val="24"/>
        </w:rPr>
        <w:t xml:space="preserve"> Учреждения</w:t>
      </w:r>
      <w:r w:rsidRPr="00385E6C">
        <w:rPr>
          <w:rFonts w:ascii="Times New Roman" w:hAnsi="Times New Roman" w:cs="Times New Roman"/>
          <w:spacing w:val="3"/>
          <w:sz w:val="24"/>
          <w:szCs w:val="24"/>
        </w:rPr>
        <w:t>.</w:t>
      </w:r>
    </w:p>
    <w:p w:rsidR="0005266D" w:rsidRPr="00385E6C" w:rsidRDefault="0005266D" w:rsidP="0005266D">
      <w:pPr>
        <w:widowControl w:val="0"/>
        <w:numPr>
          <w:ilvl w:val="2"/>
          <w:numId w:val="8"/>
        </w:numPr>
        <w:shd w:val="clear" w:color="auto" w:fill="FFFFFF"/>
        <w:tabs>
          <w:tab w:val="left" w:pos="851"/>
          <w:tab w:val="left" w:pos="1134"/>
        </w:tabs>
        <w:autoSpaceDE w:val="0"/>
        <w:autoSpaceDN w:val="0"/>
        <w:adjustRightInd w:val="0"/>
        <w:spacing w:after="0" w:line="240" w:lineRule="auto"/>
        <w:ind w:left="0" w:right="-286" w:firstLine="709"/>
        <w:jc w:val="both"/>
        <w:rPr>
          <w:rFonts w:ascii="Times New Roman" w:hAnsi="Times New Roman" w:cs="Times New Roman"/>
          <w:spacing w:val="-1"/>
          <w:sz w:val="24"/>
          <w:szCs w:val="24"/>
        </w:rPr>
      </w:pPr>
      <w:r w:rsidRPr="00385E6C">
        <w:rPr>
          <w:rFonts w:ascii="Times New Roman" w:hAnsi="Times New Roman" w:cs="Times New Roman"/>
          <w:spacing w:val="3"/>
          <w:sz w:val="24"/>
          <w:szCs w:val="24"/>
        </w:rPr>
        <w:t xml:space="preserve">участвовать в работе экспертных комиссий по лицензированию </w:t>
      </w:r>
      <w:r w:rsidRPr="00385E6C">
        <w:rPr>
          <w:rFonts w:ascii="Times New Roman" w:hAnsi="Times New Roman" w:cs="Times New Roman"/>
          <w:sz w:val="24"/>
          <w:szCs w:val="24"/>
        </w:rPr>
        <w:t>Учреждения</w:t>
      </w:r>
      <w:r w:rsidRPr="00385E6C">
        <w:rPr>
          <w:rFonts w:ascii="Times New Roman" w:hAnsi="Times New Roman" w:cs="Times New Roman"/>
          <w:spacing w:val="4"/>
          <w:sz w:val="24"/>
          <w:szCs w:val="24"/>
        </w:rPr>
        <w:t xml:space="preserve">, в качестве </w:t>
      </w:r>
      <w:r w:rsidRPr="00385E6C">
        <w:rPr>
          <w:rFonts w:ascii="Times New Roman" w:hAnsi="Times New Roman" w:cs="Times New Roman"/>
          <w:sz w:val="24"/>
          <w:szCs w:val="24"/>
        </w:rPr>
        <w:t xml:space="preserve">наблюдателя </w:t>
      </w:r>
      <w:r w:rsidRPr="00385E6C">
        <w:rPr>
          <w:rFonts w:ascii="Times New Roman" w:hAnsi="Times New Roman" w:cs="Times New Roman"/>
          <w:spacing w:val="5"/>
          <w:sz w:val="24"/>
          <w:szCs w:val="24"/>
        </w:rPr>
        <w:t xml:space="preserve">(кроме </w:t>
      </w:r>
      <w:r w:rsidRPr="00385E6C">
        <w:rPr>
          <w:rFonts w:ascii="Times New Roman" w:hAnsi="Times New Roman" w:cs="Times New Roman"/>
          <w:spacing w:val="4"/>
          <w:sz w:val="24"/>
          <w:szCs w:val="24"/>
        </w:rPr>
        <w:t xml:space="preserve">членов </w:t>
      </w:r>
      <w:r w:rsidRPr="00385E6C">
        <w:rPr>
          <w:rFonts w:ascii="Times New Roman" w:hAnsi="Times New Roman" w:cs="Times New Roman"/>
          <w:sz w:val="24"/>
          <w:szCs w:val="24"/>
        </w:rPr>
        <w:t>Управляющего</w:t>
      </w:r>
      <w:r w:rsidRPr="00385E6C">
        <w:rPr>
          <w:rFonts w:ascii="Times New Roman" w:hAnsi="Times New Roman" w:cs="Times New Roman"/>
          <w:spacing w:val="4"/>
          <w:sz w:val="24"/>
          <w:szCs w:val="24"/>
        </w:rPr>
        <w:t xml:space="preserve"> Совета из числа работников).</w:t>
      </w:r>
    </w:p>
    <w:p w:rsidR="0005266D" w:rsidRPr="00385E6C" w:rsidRDefault="0005266D" w:rsidP="0005266D">
      <w:pPr>
        <w:widowControl w:val="0"/>
        <w:numPr>
          <w:ilvl w:val="2"/>
          <w:numId w:val="8"/>
        </w:numPr>
        <w:shd w:val="clear" w:color="auto" w:fill="FFFFFF"/>
        <w:tabs>
          <w:tab w:val="left" w:pos="851"/>
          <w:tab w:val="left" w:pos="1134"/>
        </w:tabs>
        <w:autoSpaceDE w:val="0"/>
        <w:autoSpaceDN w:val="0"/>
        <w:adjustRightInd w:val="0"/>
        <w:spacing w:after="0" w:line="240" w:lineRule="auto"/>
        <w:ind w:left="0" w:right="-286" w:firstLine="709"/>
        <w:jc w:val="both"/>
        <w:rPr>
          <w:rFonts w:ascii="Times New Roman" w:hAnsi="Times New Roman" w:cs="Times New Roman"/>
          <w:spacing w:val="-1"/>
          <w:sz w:val="24"/>
          <w:szCs w:val="24"/>
        </w:rPr>
      </w:pPr>
      <w:r w:rsidRPr="00385E6C">
        <w:rPr>
          <w:rFonts w:ascii="Times New Roman" w:hAnsi="Times New Roman" w:cs="Times New Roman"/>
          <w:sz w:val="24"/>
          <w:szCs w:val="24"/>
        </w:rPr>
        <w:t xml:space="preserve">приглашать на заседания Управляющего совета представителей муниципального образования «Ленский район», представителей районного  управления образования для получения разъяснений, консультаций по вопросам, относящимся к деятельности Учреждения;  </w:t>
      </w:r>
    </w:p>
    <w:p w:rsidR="0005266D" w:rsidRPr="00385E6C" w:rsidRDefault="0005266D" w:rsidP="0005266D">
      <w:pPr>
        <w:widowControl w:val="0"/>
        <w:numPr>
          <w:ilvl w:val="2"/>
          <w:numId w:val="8"/>
        </w:numPr>
        <w:shd w:val="clear" w:color="auto" w:fill="FFFFFF"/>
        <w:tabs>
          <w:tab w:val="left" w:pos="851"/>
          <w:tab w:val="left" w:pos="1134"/>
        </w:tabs>
        <w:autoSpaceDE w:val="0"/>
        <w:autoSpaceDN w:val="0"/>
        <w:adjustRightInd w:val="0"/>
        <w:spacing w:after="0" w:line="240" w:lineRule="auto"/>
        <w:ind w:left="0" w:right="-286" w:firstLine="709"/>
        <w:jc w:val="both"/>
        <w:rPr>
          <w:rFonts w:ascii="Times New Roman" w:hAnsi="Times New Roman" w:cs="Times New Roman"/>
          <w:spacing w:val="-1"/>
          <w:sz w:val="24"/>
          <w:szCs w:val="24"/>
        </w:rPr>
      </w:pPr>
      <w:r w:rsidRPr="00385E6C">
        <w:rPr>
          <w:rFonts w:ascii="Times New Roman" w:hAnsi="Times New Roman" w:cs="Times New Roman"/>
          <w:sz w:val="24"/>
          <w:szCs w:val="24"/>
        </w:rPr>
        <w:t>запрашивать и получать у руководителей администрации муниципального образования, органа управления образования информацию, необходимую для осуществления своей деятельности.</w:t>
      </w:r>
      <w:r w:rsidRPr="00385E6C">
        <w:rPr>
          <w:rFonts w:ascii="Times New Roman" w:hAnsi="Times New Roman" w:cs="Times New Roman"/>
          <w:b/>
          <w:i/>
          <w:sz w:val="24"/>
          <w:szCs w:val="24"/>
        </w:rPr>
        <w:t xml:space="preserve"> </w:t>
      </w:r>
    </w:p>
    <w:p w:rsidR="0005266D" w:rsidRPr="00385E6C" w:rsidRDefault="0005266D" w:rsidP="0005266D">
      <w:pPr>
        <w:pStyle w:val="a5"/>
        <w:widowControl w:val="0"/>
        <w:numPr>
          <w:ilvl w:val="1"/>
          <w:numId w:val="8"/>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 xml:space="preserve">Заместитель председателя Управляющего Совета созывает внеплановое полное собрание Управляющего Совета </w:t>
      </w:r>
      <w:r w:rsidRPr="00385E6C">
        <w:rPr>
          <w:rFonts w:ascii="Times New Roman" w:hAnsi="Times New Roman"/>
          <w:spacing w:val="2"/>
          <w:sz w:val="24"/>
          <w:szCs w:val="24"/>
        </w:rPr>
        <w:t>Учреждения</w:t>
      </w:r>
      <w:r w:rsidRPr="00385E6C">
        <w:rPr>
          <w:rFonts w:ascii="Times New Roman" w:hAnsi="Times New Roman"/>
          <w:sz w:val="24"/>
          <w:szCs w:val="24"/>
        </w:rPr>
        <w:t xml:space="preserve"> для принятия добровольной отставки председателя и выборов нового председателя.</w:t>
      </w:r>
    </w:p>
    <w:p w:rsidR="0005266D" w:rsidRPr="00385E6C" w:rsidRDefault="0005266D" w:rsidP="0005266D">
      <w:pPr>
        <w:pStyle w:val="a5"/>
        <w:widowControl w:val="0"/>
        <w:numPr>
          <w:ilvl w:val="1"/>
          <w:numId w:val="8"/>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Группа участников Управляющего Совета в составе не менее 1/3 от полного числа участников вправе обратиться к председателю Управляющего Совета с требованием созыва полного собрания Управляющего Совета по вопросу отставки действующего председателя.</w:t>
      </w:r>
    </w:p>
    <w:p w:rsidR="0005266D" w:rsidRPr="00385E6C" w:rsidRDefault="0005266D" w:rsidP="0005266D">
      <w:pPr>
        <w:pStyle w:val="a5"/>
        <w:widowControl w:val="0"/>
        <w:numPr>
          <w:ilvl w:val="1"/>
          <w:numId w:val="8"/>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Первоначальная кандидатура на должность (или осуществление функций) секретаря предлагается на первом собрании Управляющего Совета</w:t>
      </w:r>
      <w:r w:rsidRPr="00385E6C">
        <w:rPr>
          <w:rFonts w:ascii="Times New Roman" w:hAnsi="Times New Roman"/>
          <w:spacing w:val="2"/>
          <w:sz w:val="24"/>
          <w:szCs w:val="24"/>
        </w:rPr>
        <w:t xml:space="preserve"> Учреждения</w:t>
      </w:r>
      <w:r w:rsidRPr="00385E6C">
        <w:rPr>
          <w:rFonts w:ascii="Times New Roman" w:hAnsi="Times New Roman"/>
          <w:sz w:val="24"/>
          <w:szCs w:val="24"/>
        </w:rPr>
        <w:t xml:space="preserve"> руководителем. Участники Управляющего Совета</w:t>
      </w:r>
      <w:r w:rsidRPr="00385E6C">
        <w:rPr>
          <w:rFonts w:ascii="Times New Roman" w:hAnsi="Times New Roman"/>
          <w:spacing w:val="2"/>
          <w:sz w:val="24"/>
          <w:szCs w:val="24"/>
        </w:rPr>
        <w:t xml:space="preserve"> Учреждения</w:t>
      </w:r>
      <w:r w:rsidRPr="00385E6C">
        <w:rPr>
          <w:rFonts w:ascii="Times New Roman" w:hAnsi="Times New Roman"/>
          <w:sz w:val="24"/>
          <w:szCs w:val="24"/>
        </w:rPr>
        <w:t xml:space="preserve"> вправе предлагать иные кандидатуры. Управляющего Совет избирает секретаря. Управляющего Совет  вправе переизбрать секретаря.</w:t>
      </w:r>
    </w:p>
    <w:p w:rsidR="0005266D" w:rsidRPr="00385E6C" w:rsidRDefault="0005266D" w:rsidP="0005266D">
      <w:pPr>
        <w:pStyle w:val="a5"/>
        <w:widowControl w:val="0"/>
        <w:numPr>
          <w:ilvl w:val="1"/>
          <w:numId w:val="8"/>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Основная задача секретаря заключается в обеспечении эффективной организации работы Управляющего Совета, его комитетов и комиссий.</w:t>
      </w:r>
    </w:p>
    <w:p w:rsidR="0005266D" w:rsidRPr="00385E6C" w:rsidRDefault="0005266D" w:rsidP="0005266D">
      <w:pPr>
        <w:pStyle w:val="a5"/>
        <w:widowControl w:val="0"/>
        <w:numPr>
          <w:ilvl w:val="1"/>
          <w:numId w:val="8"/>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Для выполнения своей задачи секретарь:</w:t>
      </w:r>
    </w:p>
    <w:p w:rsidR="0005266D" w:rsidRPr="00385E6C" w:rsidRDefault="0005266D" w:rsidP="0005266D">
      <w:pPr>
        <w:pStyle w:val="a5"/>
        <w:widowControl w:val="0"/>
        <w:numPr>
          <w:ilvl w:val="0"/>
          <w:numId w:val="9"/>
        </w:numPr>
        <w:shd w:val="clear" w:color="auto" w:fill="auto"/>
        <w:tabs>
          <w:tab w:val="clear" w:pos="900"/>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организует созыв собраний Управляющего Совета, его комитетов и комиссий;</w:t>
      </w:r>
    </w:p>
    <w:p w:rsidR="0005266D" w:rsidRPr="00385E6C" w:rsidRDefault="0005266D" w:rsidP="0005266D">
      <w:pPr>
        <w:pStyle w:val="a5"/>
        <w:widowControl w:val="0"/>
        <w:numPr>
          <w:ilvl w:val="0"/>
          <w:numId w:val="9"/>
        </w:numPr>
        <w:shd w:val="clear" w:color="auto" w:fill="auto"/>
        <w:tabs>
          <w:tab w:val="clear" w:pos="900"/>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обеспечивает соблюдение процедур осуществления собраний;</w:t>
      </w:r>
    </w:p>
    <w:p w:rsidR="0005266D" w:rsidRPr="00385E6C" w:rsidRDefault="0005266D" w:rsidP="0005266D">
      <w:pPr>
        <w:pStyle w:val="a5"/>
        <w:widowControl w:val="0"/>
        <w:numPr>
          <w:ilvl w:val="0"/>
          <w:numId w:val="9"/>
        </w:numPr>
        <w:shd w:val="clear" w:color="auto" w:fill="auto"/>
        <w:tabs>
          <w:tab w:val="clear" w:pos="900"/>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отвечает за наличие протоколов собраний;</w:t>
      </w:r>
    </w:p>
    <w:p w:rsidR="0005266D" w:rsidRPr="00385E6C" w:rsidRDefault="0005266D" w:rsidP="0005266D">
      <w:pPr>
        <w:pStyle w:val="a5"/>
        <w:widowControl w:val="0"/>
        <w:numPr>
          <w:ilvl w:val="0"/>
          <w:numId w:val="9"/>
        </w:numPr>
        <w:shd w:val="clear" w:color="auto" w:fill="auto"/>
        <w:tabs>
          <w:tab w:val="clear" w:pos="900"/>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контролирует своевременность исполнения решений Управляющего Совета, его комитетов и комиссий;</w:t>
      </w:r>
    </w:p>
    <w:p w:rsidR="0005266D" w:rsidRPr="00385E6C" w:rsidRDefault="0005266D" w:rsidP="0005266D">
      <w:pPr>
        <w:pStyle w:val="a5"/>
        <w:widowControl w:val="0"/>
        <w:numPr>
          <w:ilvl w:val="0"/>
          <w:numId w:val="9"/>
        </w:numPr>
        <w:shd w:val="clear" w:color="auto" w:fill="auto"/>
        <w:tabs>
          <w:tab w:val="clear" w:pos="900"/>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обрабатывает почту Совета;</w:t>
      </w:r>
    </w:p>
    <w:p w:rsidR="0005266D" w:rsidRPr="00385E6C" w:rsidRDefault="0005266D" w:rsidP="0005266D">
      <w:pPr>
        <w:pStyle w:val="a5"/>
        <w:widowControl w:val="0"/>
        <w:numPr>
          <w:ilvl w:val="0"/>
          <w:numId w:val="9"/>
        </w:numPr>
        <w:shd w:val="clear" w:color="auto" w:fill="auto"/>
        <w:tabs>
          <w:tab w:val="clear" w:pos="900"/>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 xml:space="preserve">представляет необходимую информацию о деятельности </w:t>
      </w:r>
      <w:r w:rsidRPr="00385E6C">
        <w:rPr>
          <w:rFonts w:ascii="Times New Roman" w:hAnsi="Times New Roman"/>
          <w:spacing w:val="2"/>
          <w:sz w:val="24"/>
          <w:szCs w:val="24"/>
        </w:rPr>
        <w:t>Учреждения</w:t>
      </w:r>
      <w:r w:rsidRPr="00385E6C">
        <w:rPr>
          <w:rFonts w:ascii="Times New Roman" w:hAnsi="Times New Roman"/>
          <w:sz w:val="24"/>
          <w:szCs w:val="24"/>
        </w:rPr>
        <w:t xml:space="preserve"> участникам Управляющего Совета;</w:t>
      </w:r>
    </w:p>
    <w:p w:rsidR="0005266D" w:rsidRPr="00385E6C" w:rsidRDefault="0005266D" w:rsidP="0005266D">
      <w:pPr>
        <w:pStyle w:val="a5"/>
        <w:widowControl w:val="0"/>
        <w:numPr>
          <w:ilvl w:val="0"/>
          <w:numId w:val="9"/>
        </w:numPr>
        <w:shd w:val="clear" w:color="auto" w:fill="auto"/>
        <w:tabs>
          <w:tab w:val="clear" w:pos="900"/>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консультирует и контролирует работу действующих на добровольных началах секретарей комитетов и комиссий Управляющего Совета.</w:t>
      </w:r>
    </w:p>
    <w:p w:rsidR="0005266D" w:rsidRPr="00385E6C" w:rsidRDefault="0005266D" w:rsidP="0005266D">
      <w:pPr>
        <w:numPr>
          <w:ilvl w:val="1"/>
          <w:numId w:val="8"/>
        </w:numPr>
        <w:shd w:val="clear" w:color="auto" w:fill="FFFFFF"/>
        <w:tabs>
          <w:tab w:val="left" w:pos="851"/>
          <w:tab w:val="left" w:pos="1134"/>
        </w:tabs>
        <w:spacing w:after="0" w:line="240" w:lineRule="auto"/>
        <w:ind w:left="0" w:right="-286" w:firstLine="709"/>
        <w:jc w:val="both"/>
        <w:rPr>
          <w:rFonts w:ascii="Times New Roman" w:hAnsi="Times New Roman" w:cs="Times New Roman"/>
          <w:spacing w:val="4"/>
          <w:sz w:val="24"/>
          <w:szCs w:val="24"/>
        </w:rPr>
      </w:pPr>
      <w:r w:rsidRPr="00385E6C">
        <w:rPr>
          <w:rFonts w:ascii="Times New Roman" w:hAnsi="Times New Roman" w:cs="Times New Roman"/>
          <w:spacing w:val="7"/>
          <w:sz w:val="24"/>
          <w:szCs w:val="24"/>
        </w:rPr>
        <w:t>Руководитель вправе распустить</w:t>
      </w:r>
      <w:r w:rsidRPr="00385E6C">
        <w:rPr>
          <w:rFonts w:ascii="Times New Roman" w:hAnsi="Times New Roman" w:cs="Times New Roman"/>
          <w:sz w:val="24"/>
          <w:szCs w:val="24"/>
        </w:rPr>
        <w:t xml:space="preserve"> Управляющего Совет</w:t>
      </w:r>
      <w:r w:rsidRPr="00385E6C">
        <w:rPr>
          <w:rFonts w:ascii="Times New Roman" w:hAnsi="Times New Roman" w:cs="Times New Roman"/>
          <w:spacing w:val="7"/>
          <w:sz w:val="24"/>
          <w:szCs w:val="24"/>
        </w:rPr>
        <w:t xml:space="preserve">, если </w:t>
      </w:r>
      <w:r w:rsidRPr="00385E6C">
        <w:rPr>
          <w:rFonts w:ascii="Times New Roman" w:hAnsi="Times New Roman" w:cs="Times New Roman"/>
          <w:sz w:val="24"/>
          <w:szCs w:val="24"/>
        </w:rPr>
        <w:t>Управляющего</w:t>
      </w:r>
      <w:r w:rsidRPr="00385E6C">
        <w:rPr>
          <w:rFonts w:ascii="Times New Roman" w:hAnsi="Times New Roman" w:cs="Times New Roman"/>
          <w:spacing w:val="7"/>
          <w:sz w:val="24"/>
          <w:szCs w:val="24"/>
        </w:rPr>
        <w:t xml:space="preserve"> Совет не проводит свои </w:t>
      </w:r>
      <w:r w:rsidRPr="00385E6C">
        <w:rPr>
          <w:rFonts w:ascii="Times New Roman" w:hAnsi="Times New Roman" w:cs="Times New Roman"/>
          <w:spacing w:val="8"/>
          <w:sz w:val="24"/>
          <w:szCs w:val="24"/>
        </w:rPr>
        <w:t xml:space="preserve">заседания в течение полугода, не выполняет свои функции или принимает </w:t>
      </w:r>
      <w:r w:rsidRPr="00385E6C">
        <w:rPr>
          <w:rFonts w:ascii="Times New Roman" w:hAnsi="Times New Roman" w:cs="Times New Roman"/>
          <w:spacing w:val="7"/>
          <w:sz w:val="24"/>
          <w:szCs w:val="24"/>
        </w:rPr>
        <w:t xml:space="preserve">решения, противоречащие действующему законодательству Российской </w:t>
      </w:r>
      <w:r w:rsidRPr="00385E6C">
        <w:rPr>
          <w:rFonts w:ascii="Times New Roman" w:hAnsi="Times New Roman" w:cs="Times New Roman"/>
          <w:spacing w:val="7"/>
          <w:sz w:val="24"/>
          <w:szCs w:val="24"/>
        </w:rPr>
        <w:lastRenderedPageBreak/>
        <w:t>Фе</w:t>
      </w:r>
      <w:r w:rsidRPr="00385E6C">
        <w:rPr>
          <w:rFonts w:ascii="Times New Roman" w:hAnsi="Times New Roman" w:cs="Times New Roman"/>
          <w:spacing w:val="5"/>
          <w:sz w:val="24"/>
          <w:szCs w:val="24"/>
        </w:rPr>
        <w:t>дерации, Уставу и иным локальным нормативным правовым актам</w:t>
      </w:r>
      <w:r w:rsidRPr="00385E6C">
        <w:rPr>
          <w:rFonts w:ascii="Times New Roman" w:hAnsi="Times New Roman" w:cs="Times New Roman"/>
          <w:spacing w:val="2"/>
          <w:sz w:val="24"/>
          <w:szCs w:val="24"/>
        </w:rPr>
        <w:t xml:space="preserve"> Учреждения</w:t>
      </w:r>
      <w:r w:rsidRPr="00385E6C">
        <w:rPr>
          <w:rFonts w:ascii="Times New Roman" w:hAnsi="Times New Roman" w:cs="Times New Roman"/>
          <w:spacing w:val="6"/>
          <w:sz w:val="24"/>
          <w:szCs w:val="24"/>
        </w:rPr>
        <w:t xml:space="preserve">. В этом случае происходит либо новое формирование </w:t>
      </w:r>
      <w:r w:rsidRPr="00385E6C">
        <w:rPr>
          <w:rFonts w:ascii="Times New Roman" w:hAnsi="Times New Roman" w:cs="Times New Roman"/>
          <w:sz w:val="24"/>
          <w:szCs w:val="24"/>
        </w:rPr>
        <w:t xml:space="preserve">Управляющего Совета </w:t>
      </w:r>
      <w:r w:rsidRPr="00385E6C">
        <w:rPr>
          <w:rFonts w:ascii="Times New Roman" w:hAnsi="Times New Roman" w:cs="Times New Roman"/>
          <w:spacing w:val="5"/>
          <w:sz w:val="24"/>
          <w:szCs w:val="24"/>
        </w:rPr>
        <w:t xml:space="preserve">по установленной процедуре, либо руководитель принимает решение о </w:t>
      </w:r>
      <w:r w:rsidRPr="00385E6C">
        <w:rPr>
          <w:rFonts w:ascii="Times New Roman" w:hAnsi="Times New Roman" w:cs="Times New Roman"/>
          <w:spacing w:val="4"/>
          <w:sz w:val="24"/>
          <w:szCs w:val="24"/>
        </w:rPr>
        <w:t>нецелесообразности формирования в</w:t>
      </w:r>
      <w:r w:rsidRPr="00385E6C">
        <w:rPr>
          <w:rFonts w:ascii="Times New Roman" w:hAnsi="Times New Roman" w:cs="Times New Roman"/>
          <w:spacing w:val="2"/>
          <w:sz w:val="24"/>
          <w:szCs w:val="24"/>
        </w:rPr>
        <w:t xml:space="preserve"> Учреждении</w:t>
      </w:r>
      <w:r w:rsidRPr="00385E6C">
        <w:rPr>
          <w:rFonts w:ascii="Times New Roman" w:hAnsi="Times New Roman" w:cs="Times New Roman"/>
          <w:spacing w:val="4"/>
          <w:sz w:val="24"/>
          <w:szCs w:val="24"/>
        </w:rPr>
        <w:t xml:space="preserve"> </w:t>
      </w:r>
      <w:r w:rsidRPr="00385E6C">
        <w:rPr>
          <w:rFonts w:ascii="Times New Roman" w:hAnsi="Times New Roman" w:cs="Times New Roman"/>
          <w:sz w:val="24"/>
          <w:szCs w:val="24"/>
        </w:rPr>
        <w:t>Управляющего</w:t>
      </w:r>
      <w:r w:rsidRPr="00385E6C">
        <w:rPr>
          <w:rFonts w:ascii="Times New Roman" w:hAnsi="Times New Roman" w:cs="Times New Roman"/>
          <w:spacing w:val="3"/>
          <w:sz w:val="24"/>
          <w:szCs w:val="24"/>
        </w:rPr>
        <w:t xml:space="preserve"> Совета на определенный срок. Совет образуется в новом составе </w:t>
      </w:r>
      <w:r w:rsidRPr="00385E6C">
        <w:rPr>
          <w:rFonts w:ascii="Times New Roman" w:hAnsi="Times New Roman" w:cs="Times New Roman"/>
          <w:spacing w:val="6"/>
          <w:sz w:val="24"/>
          <w:szCs w:val="24"/>
        </w:rPr>
        <w:t xml:space="preserve">в течение трех месяцев со дня издания руководителем акта о роспуске </w:t>
      </w:r>
      <w:r w:rsidRPr="00385E6C">
        <w:rPr>
          <w:rFonts w:ascii="Times New Roman" w:hAnsi="Times New Roman" w:cs="Times New Roman"/>
          <w:sz w:val="24"/>
          <w:szCs w:val="24"/>
        </w:rPr>
        <w:t>Управляющего</w:t>
      </w:r>
      <w:r w:rsidRPr="00385E6C">
        <w:rPr>
          <w:rFonts w:ascii="Times New Roman" w:hAnsi="Times New Roman" w:cs="Times New Roman"/>
          <w:spacing w:val="6"/>
          <w:sz w:val="24"/>
          <w:szCs w:val="24"/>
        </w:rPr>
        <w:t xml:space="preserve"> Совета</w:t>
      </w:r>
      <w:r w:rsidRPr="00385E6C">
        <w:rPr>
          <w:rFonts w:ascii="Times New Roman" w:hAnsi="Times New Roman" w:cs="Times New Roman"/>
          <w:spacing w:val="3"/>
          <w:sz w:val="24"/>
          <w:szCs w:val="24"/>
        </w:rPr>
        <w:t>.</w:t>
      </w:r>
    </w:p>
    <w:p w:rsidR="0005266D" w:rsidRPr="00385E6C" w:rsidRDefault="0005266D" w:rsidP="0005266D">
      <w:pPr>
        <w:numPr>
          <w:ilvl w:val="1"/>
          <w:numId w:val="8"/>
        </w:numPr>
        <w:shd w:val="clear" w:color="auto" w:fill="FFFFFF"/>
        <w:tabs>
          <w:tab w:val="left" w:pos="851"/>
          <w:tab w:val="left" w:pos="1134"/>
        </w:tabs>
        <w:spacing w:after="0" w:line="240" w:lineRule="auto"/>
        <w:ind w:left="0" w:right="-286" w:firstLine="709"/>
        <w:jc w:val="both"/>
        <w:rPr>
          <w:rFonts w:ascii="Times New Roman" w:hAnsi="Times New Roman" w:cs="Times New Roman"/>
          <w:spacing w:val="4"/>
          <w:sz w:val="24"/>
          <w:szCs w:val="24"/>
        </w:rPr>
      </w:pPr>
      <w:r w:rsidRPr="00385E6C">
        <w:rPr>
          <w:rFonts w:ascii="Times New Roman" w:hAnsi="Times New Roman" w:cs="Times New Roman"/>
          <w:spacing w:val="3"/>
          <w:sz w:val="24"/>
          <w:szCs w:val="24"/>
        </w:rPr>
        <w:t xml:space="preserve">Члены </w:t>
      </w:r>
      <w:r w:rsidRPr="00385E6C">
        <w:rPr>
          <w:rFonts w:ascii="Times New Roman" w:hAnsi="Times New Roman" w:cs="Times New Roman"/>
          <w:sz w:val="24"/>
          <w:szCs w:val="24"/>
        </w:rPr>
        <w:t>Управляющего</w:t>
      </w:r>
      <w:r w:rsidRPr="00385E6C">
        <w:rPr>
          <w:rFonts w:ascii="Times New Roman" w:hAnsi="Times New Roman" w:cs="Times New Roman"/>
          <w:spacing w:val="3"/>
          <w:sz w:val="24"/>
          <w:szCs w:val="24"/>
        </w:rPr>
        <w:t xml:space="preserve"> Совета в случае принятия решений, влекущих нарушения законодательства Российской Федерации, Республики Саха (Якутия) несут ответственность в соответствии с федеральным и региональным законодательством.</w:t>
      </w:r>
    </w:p>
    <w:p w:rsidR="0005266D" w:rsidRPr="00385E6C" w:rsidRDefault="0005266D" w:rsidP="0005266D">
      <w:pPr>
        <w:numPr>
          <w:ilvl w:val="1"/>
          <w:numId w:val="8"/>
        </w:numPr>
        <w:shd w:val="clear" w:color="auto" w:fill="FFFFFF"/>
        <w:tabs>
          <w:tab w:val="left" w:pos="851"/>
          <w:tab w:val="left" w:pos="1134"/>
        </w:tabs>
        <w:spacing w:after="0" w:line="240" w:lineRule="auto"/>
        <w:ind w:left="0" w:right="-286" w:firstLine="709"/>
        <w:jc w:val="both"/>
        <w:rPr>
          <w:rFonts w:ascii="Times New Roman" w:hAnsi="Times New Roman" w:cs="Times New Roman"/>
          <w:spacing w:val="4"/>
          <w:sz w:val="24"/>
          <w:szCs w:val="24"/>
        </w:rPr>
      </w:pPr>
      <w:r w:rsidRPr="00385E6C">
        <w:rPr>
          <w:rFonts w:ascii="Times New Roman" w:hAnsi="Times New Roman" w:cs="Times New Roman"/>
          <w:spacing w:val="2"/>
          <w:sz w:val="24"/>
          <w:szCs w:val="24"/>
        </w:rPr>
        <w:t xml:space="preserve">Решения </w:t>
      </w:r>
      <w:r w:rsidRPr="00385E6C">
        <w:rPr>
          <w:rFonts w:ascii="Times New Roman" w:hAnsi="Times New Roman" w:cs="Times New Roman"/>
          <w:sz w:val="24"/>
          <w:szCs w:val="24"/>
        </w:rPr>
        <w:t>Управляющего</w:t>
      </w:r>
      <w:r w:rsidRPr="00385E6C">
        <w:rPr>
          <w:rFonts w:ascii="Times New Roman" w:hAnsi="Times New Roman" w:cs="Times New Roman"/>
          <w:spacing w:val="2"/>
          <w:sz w:val="24"/>
          <w:szCs w:val="24"/>
        </w:rPr>
        <w:t xml:space="preserve"> Совета, противоречащие положениям Устава Учреждения</w:t>
      </w:r>
      <w:r w:rsidRPr="00385E6C">
        <w:rPr>
          <w:rFonts w:ascii="Times New Roman" w:hAnsi="Times New Roman" w:cs="Times New Roman"/>
          <w:spacing w:val="3"/>
          <w:sz w:val="24"/>
          <w:szCs w:val="24"/>
        </w:rPr>
        <w:t xml:space="preserve">, </w:t>
      </w:r>
      <w:r w:rsidRPr="00385E6C">
        <w:rPr>
          <w:rFonts w:ascii="Times New Roman" w:hAnsi="Times New Roman" w:cs="Times New Roman"/>
          <w:spacing w:val="4"/>
          <w:sz w:val="24"/>
          <w:szCs w:val="24"/>
        </w:rPr>
        <w:t xml:space="preserve">недействительны с момента их принятия и не подлежат </w:t>
      </w:r>
      <w:r w:rsidRPr="00385E6C">
        <w:rPr>
          <w:rFonts w:ascii="Times New Roman" w:hAnsi="Times New Roman" w:cs="Times New Roman"/>
          <w:spacing w:val="5"/>
          <w:sz w:val="24"/>
          <w:szCs w:val="24"/>
        </w:rPr>
        <w:t xml:space="preserve">исполнению руководителем </w:t>
      </w:r>
      <w:r w:rsidRPr="00385E6C">
        <w:rPr>
          <w:rFonts w:ascii="Times New Roman" w:hAnsi="Times New Roman" w:cs="Times New Roman"/>
          <w:spacing w:val="2"/>
          <w:sz w:val="24"/>
          <w:szCs w:val="24"/>
        </w:rPr>
        <w:t>Учреждения</w:t>
      </w:r>
      <w:r w:rsidRPr="00385E6C">
        <w:rPr>
          <w:rFonts w:ascii="Times New Roman" w:hAnsi="Times New Roman" w:cs="Times New Roman"/>
          <w:spacing w:val="5"/>
          <w:sz w:val="24"/>
          <w:szCs w:val="24"/>
        </w:rPr>
        <w:t xml:space="preserve">, его работниками </w:t>
      </w:r>
      <w:r w:rsidRPr="00385E6C">
        <w:rPr>
          <w:rFonts w:ascii="Times New Roman" w:hAnsi="Times New Roman" w:cs="Times New Roman"/>
          <w:spacing w:val="4"/>
          <w:sz w:val="24"/>
          <w:szCs w:val="24"/>
        </w:rPr>
        <w:t>и иными участниками образовательной деятельности.</w:t>
      </w:r>
    </w:p>
    <w:p w:rsidR="0005266D" w:rsidRPr="00385E6C" w:rsidRDefault="0005266D" w:rsidP="0005266D">
      <w:pPr>
        <w:numPr>
          <w:ilvl w:val="1"/>
          <w:numId w:val="8"/>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pacing w:val="4"/>
          <w:sz w:val="24"/>
          <w:szCs w:val="24"/>
        </w:rPr>
        <w:t xml:space="preserve">В случае возникновения конфликта между </w:t>
      </w:r>
      <w:r w:rsidRPr="00385E6C">
        <w:rPr>
          <w:rFonts w:ascii="Times New Roman" w:hAnsi="Times New Roman" w:cs="Times New Roman"/>
          <w:sz w:val="24"/>
          <w:szCs w:val="24"/>
        </w:rPr>
        <w:t>Управляющего</w:t>
      </w:r>
      <w:r w:rsidRPr="00385E6C">
        <w:rPr>
          <w:rFonts w:ascii="Times New Roman" w:hAnsi="Times New Roman" w:cs="Times New Roman"/>
          <w:spacing w:val="4"/>
          <w:sz w:val="24"/>
          <w:szCs w:val="24"/>
        </w:rPr>
        <w:t xml:space="preserve"> Советом и руководителем</w:t>
      </w:r>
      <w:r w:rsidRPr="00385E6C">
        <w:rPr>
          <w:rFonts w:ascii="Times New Roman" w:hAnsi="Times New Roman" w:cs="Times New Roman"/>
          <w:spacing w:val="2"/>
          <w:sz w:val="24"/>
          <w:szCs w:val="24"/>
        </w:rPr>
        <w:t xml:space="preserve"> Учреждения</w:t>
      </w:r>
      <w:r w:rsidRPr="00385E6C">
        <w:rPr>
          <w:rFonts w:ascii="Times New Roman" w:hAnsi="Times New Roman" w:cs="Times New Roman"/>
          <w:spacing w:val="4"/>
          <w:sz w:val="24"/>
          <w:szCs w:val="24"/>
        </w:rPr>
        <w:t xml:space="preserve"> </w:t>
      </w:r>
      <w:r w:rsidRPr="00385E6C">
        <w:rPr>
          <w:rFonts w:ascii="Times New Roman" w:hAnsi="Times New Roman" w:cs="Times New Roman"/>
          <w:spacing w:val="5"/>
          <w:sz w:val="24"/>
          <w:szCs w:val="24"/>
        </w:rPr>
        <w:t xml:space="preserve">(несогласия с решением </w:t>
      </w:r>
      <w:r w:rsidRPr="00385E6C">
        <w:rPr>
          <w:rFonts w:ascii="Times New Roman" w:hAnsi="Times New Roman" w:cs="Times New Roman"/>
          <w:sz w:val="24"/>
          <w:szCs w:val="24"/>
        </w:rPr>
        <w:t>Управляющего</w:t>
      </w:r>
      <w:r w:rsidRPr="00385E6C">
        <w:rPr>
          <w:rFonts w:ascii="Times New Roman" w:hAnsi="Times New Roman" w:cs="Times New Roman"/>
          <w:spacing w:val="5"/>
          <w:sz w:val="24"/>
          <w:szCs w:val="24"/>
        </w:rPr>
        <w:t xml:space="preserve"> Совета и/или </w:t>
      </w:r>
      <w:r w:rsidRPr="00385E6C">
        <w:rPr>
          <w:rFonts w:ascii="Times New Roman" w:hAnsi="Times New Roman" w:cs="Times New Roman"/>
          <w:spacing w:val="2"/>
          <w:sz w:val="24"/>
          <w:szCs w:val="24"/>
        </w:rPr>
        <w:t xml:space="preserve">несогласия </w:t>
      </w:r>
      <w:r w:rsidRPr="00385E6C">
        <w:rPr>
          <w:rFonts w:ascii="Times New Roman" w:hAnsi="Times New Roman" w:cs="Times New Roman"/>
          <w:sz w:val="24"/>
          <w:szCs w:val="24"/>
        </w:rPr>
        <w:t>Управляющего</w:t>
      </w:r>
      <w:r w:rsidRPr="00385E6C">
        <w:rPr>
          <w:rFonts w:ascii="Times New Roman" w:hAnsi="Times New Roman" w:cs="Times New Roman"/>
          <w:spacing w:val="2"/>
          <w:sz w:val="24"/>
          <w:szCs w:val="24"/>
        </w:rPr>
        <w:t xml:space="preserve"> Совета с решением (приказом) руководителя), который не может быть </w:t>
      </w:r>
      <w:r w:rsidRPr="00385E6C">
        <w:rPr>
          <w:rFonts w:ascii="Times New Roman" w:hAnsi="Times New Roman" w:cs="Times New Roman"/>
          <w:spacing w:val="4"/>
          <w:sz w:val="24"/>
          <w:szCs w:val="24"/>
        </w:rPr>
        <w:t>урегулирован путем переговоров, решение по конфликтному вопросу прини</w:t>
      </w:r>
      <w:r w:rsidRPr="00385E6C">
        <w:rPr>
          <w:rFonts w:ascii="Times New Roman" w:hAnsi="Times New Roman" w:cs="Times New Roman"/>
          <w:spacing w:val="2"/>
          <w:sz w:val="24"/>
          <w:szCs w:val="24"/>
        </w:rPr>
        <w:t>мает руководитель.</w:t>
      </w:r>
    </w:p>
    <w:p w:rsidR="0005266D" w:rsidRPr="00385E6C" w:rsidRDefault="0005266D" w:rsidP="0005266D">
      <w:pPr>
        <w:numPr>
          <w:ilvl w:val="1"/>
          <w:numId w:val="8"/>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pacing w:val="2"/>
          <w:sz w:val="24"/>
          <w:szCs w:val="24"/>
        </w:rPr>
        <w:t xml:space="preserve">Члены </w:t>
      </w:r>
      <w:r w:rsidRPr="00385E6C">
        <w:rPr>
          <w:rFonts w:ascii="Times New Roman" w:hAnsi="Times New Roman" w:cs="Times New Roman"/>
          <w:sz w:val="24"/>
          <w:szCs w:val="24"/>
        </w:rPr>
        <w:t>Управляющего</w:t>
      </w:r>
      <w:r w:rsidRPr="00385E6C">
        <w:rPr>
          <w:rFonts w:ascii="Times New Roman" w:hAnsi="Times New Roman" w:cs="Times New Roman"/>
          <w:spacing w:val="2"/>
          <w:sz w:val="24"/>
          <w:szCs w:val="24"/>
        </w:rPr>
        <w:t xml:space="preserve"> Совета обязаны посещать заседания </w:t>
      </w:r>
      <w:r w:rsidRPr="00385E6C">
        <w:rPr>
          <w:rFonts w:ascii="Times New Roman" w:hAnsi="Times New Roman" w:cs="Times New Roman"/>
          <w:sz w:val="24"/>
          <w:szCs w:val="24"/>
        </w:rPr>
        <w:t>Управляющего</w:t>
      </w:r>
      <w:r w:rsidRPr="00385E6C">
        <w:rPr>
          <w:rFonts w:ascii="Times New Roman" w:hAnsi="Times New Roman" w:cs="Times New Roman"/>
          <w:spacing w:val="2"/>
          <w:sz w:val="24"/>
          <w:szCs w:val="24"/>
        </w:rPr>
        <w:t xml:space="preserve"> Совета. Член </w:t>
      </w:r>
      <w:r w:rsidRPr="00385E6C">
        <w:rPr>
          <w:rFonts w:ascii="Times New Roman" w:hAnsi="Times New Roman" w:cs="Times New Roman"/>
          <w:sz w:val="24"/>
          <w:szCs w:val="24"/>
        </w:rPr>
        <w:t>Управляющего</w:t>
      </w:r>
      <w:r w:rsidRPr="00385E6C">
        <w:rPr>
          <w:rFonts w:ascii="Times New Roman" w:hAnsi="Times New Roman" w:cs="Times New Roman"/>
          <w:spacing w:val="2"/>
          <w:sz w:val="24"/>
          <w:szCs w:val="24"/>
        </w:rPr>
        <w:t xml:space="preserve"> Совета, систематически (более двух раз подряд) не посещающий заседания без уважительных причин, может быть выведен из его состава по решению </w:t>
      </w:r>
      <w:r w:rsidRPr="00385E6C">
        <w:rPr>
          <w:rFonts w:ascii="Times New Roman" w:hAnsi="Times New Roman" w:cs="Times New Roman"/>
          <w:sz w:val="24"/>
          <w:szCs w:val="24"/>
        </w:rPr>
        <w:t>Управляющего</w:t>
      </w:r>
      <w:r w:rsidRPr="00385E6C">
        <w:rPr>
          <w:rFonts w:ascii="Times New Roman" w:hAnsi="Times New Roman" w:cs="Times New Roman"/>
          <w:spacing w:val="2"/>
          <w:sz w:val="24"/>
          <w:szCs w:val="24"/>
        </w:rPr>
        <w:t xml:space="preserve"> Совета. </w:t>
      </w:r>
    </w:p>
    <w:p w:rsidR="0005266D" w:rsidRPr="00385E6C" w:rsidRDefault="0005266D" w:rsidP="0005266D">
      <w:pPr>
        <w:numPr>
          <w:ilvl w:val="1"/>
          <w:numId w:val="8"/>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z w:val="24"/>
          <w:szCs w:val="24"/>
        </w:rPr>
        <w:t>Управляющий</w:t>
      </w:r>
      <w:r w:rsidRPr="00385E6C">
        <w:rPr>
          <w:rFonts w:ascii="Times New Roman" w:hAnsi="Times New Roman" w:cs="Times New Roman"/>
          <w:spacing w:val="6"/>
          <w:sz w:val="24"/>
          <w:szCs w:val="24"/>
        </w:rPr>
        <w:t xml:space="preserve"> Совет несет ответственность за своевременное принятие и выполне</w:t>
      </w:r>
      <w:r w:rsidRPr="00385E6C">
        <w:rPr>
          <w:rFonts w:ascii="Times New Roman" w:hAnsi="Times New Roman" w:cs="Times New Roman"/>
          <w:spacing w:val="-3"/>
          <w:sz w:val="24"/>
          <w:szCs w:val="24"/>
        </w:rPr>
        <w:t>ние решений, входящих в его компетенцию.</w:t>
      </w:r>
    </w:p>
    <w:p w:rsidR="0005266D" w:rsidRPr="00385E6C" w:rsidRDefault="0005266D" w:rsidP="0005266D">
      <w:pPr>
        <w:shd w:val="clear" w:color="auto" w:fill="FFFFFF"/>
        <w:tabs>
          <w:tab w:val="left" w:pos="851"/>
          <w:tab w:val="left" w:pos="1134"/>
        </w:tabs>
        <w:ind w:right="-286" w:firstLine="709"/>
        <w:jc w:val="both"/>
        <w:rPr>
          <w:rFonts w:ascii="Times New Roman" w:hAnsi="Times New Roman" w:cs="Times New Roman"/>
          <w:sz w:val="24"/>
          <w:szCs w:val="24"/>
        </w:rPr>
      </w:pPr>
      <w:r w:rsidRPr="00385E6C">
        <w:rPr>
          <w:rFonts w:ascii="Times New Roman" w:hAnsi="Times New Roman" w:cs="Times New Roman"/>
          <w:spacing w:val="4"/>
          <w:sz w:val="24"/>
          <w:szCs w:val="24"/>
        </w:rPr>
        <w:t>Руководитель</w:t>
      </w:r>
      <w:r w:rsidRPr="00385E6C">
        <w:rPr>
          <w:rFonts w:ascii="Times New Roman" w:hAnsi="Times New Roman" w:cs="Times New Roman"/>
          <w:spacing w:val="2"/>
          <w:sz w:val="24"/>
          <w:szCs w:val="24"/>
        </w:rPr>
        <w:t xml:space="preserve"> Учреждения</w:t>
      </w:r>
      <w:r w:rsidRPr="00385E6C">
        <w:rPr>
          <w:rFonts w:ascii="Times New Roman" w:hAnsi="Times New Roman" w:cs="Times New Roman"/>
          <w:spacing w:val="4"/>
          <w:sz w:val="24"/>
          <w:szCs w:val="24"/>
        </w:rPr>
        <w:t xml:space="preserve"> вправе самостоятельно принимать решение по вопросу, входящему в компетенцию </w:t>
      </w:r>
      <w:r w:rsidRPr="00385E6C">
        <w:rPr>
          <w:rFonts w:ascii="Times New Roman" w:hAnsi="Times New Roman" w:cs="Times New Roman"/>
          <w:sz w:val="24"/>
          <w:szCs w:val="24"/>
        </w:rPr>
        <w:t>Управляющего</w:t>
      </w:r>
      <w:r w:rsidRPr="00385E6C">
        <w:rPr>
          <w:rFonts w:ascii="Times New Roman" w:hAnsi="Times New Roman" w:cs="Times New Roman"/>
          <w:spacing w:val="4"/>
          <w:sz w:val="24"/>
          <w:szCs w:val="24"/>
        </w:rPr>
        <w:t xml:space="preserve"> Совета, в случае от</w:t>
      </w:r>
      <w:r w:rsidRPr="00385E6C">
        <w:rPr>
          <w:rFonts w:ascii="Times New Roman" w:hAnsi="Times New Roman" w:cs="Times New Roman"/>
          <w:spacing w:val="3"/>
          <w:sz w:val="24"/>
          <w:szCs w:val="24"/>
        </w:rPr>
        <w:t xml:space="preserve">сутствия необходимого решения </w:t>
      </w:r>
      <w:r w:rsidRPr="00385E6C">
        <w:rPr>
          <w:rFonts w:ascii="Times New Roman" w:hAnsi="Times New Roman" w:cs="Times New Roman"/>
          <w:sz w:val="24"/>
          <w:szCs w:val="24"/>
        </w:rPr>
        <w:t>Управляющего</w:t>
      </w:r>
      <w:r w:rsidRPr="00385E6C">
        <w:rPr>
          <w:rFonts w:ascii="Times New Roman" w:hAnsi="Times New Roman" w:cs="Times New Roman"/>
          <w:spacing w:val="3"/>
          <w:sz w:val="24"/>
          <w:szCs w:val="24"/>
        </w:rPr>
        <w:t xml:space="preserve"> Совета по данному вопросу в установленные </w:t>
      </w:r>
      <w:r w:rsidRPr="00385E6C">
        <w:rPr>
          <w:rFonts w:ascii="Times New Roman" w:hAnsi="Times New Roman" w:cs="Times New Roman"/>
          <w:spacing w:val="1"/>
          <w:sz w:val="24"/>
          <w:szCs w:val="24"/>
        </w:rPr>
        <w:t>сроки.</w:t>
      </w:r>
    </w:p>
    <w:p w:rsidR="0005266D" w:rsidRPr="00385E6C" w:rsidRDefault="0005266D" w:rsidP="0005266D">
      <w:pPr>
        <w:numPr>
          <w:ilvl w:val="1"/>
          <w:numId w:val="8"/>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pacing w:val="2"/>
          <w:sz w:val="24"/>
          <w:szCs w:val="24"/>
        </w:rPr>
        <w:t xml:space="preserve">Член </w:t>
      </w:r>
      <w:r w:rsidRPr="00385E6C">
        <w:rPr>
          <w:rFonts w:ascii="Times New Roman" w:hAnsi="Times New Roman" w:cs="Times New Roman"/>
          <w:sz w:val="24"/>
          <w:szCs w:val="24"/>
        </w:rPr>
        <w:t>Управляющего</w:t>
      </w:r>
      <w:r w:rsidRPr="00385E6C">
        <w:rPr>
          <w:rFonts w:ascii="Times New Roman" w:hAnsi="Times New Roman" w:cs="Times New Roman"/>
          <w:spacing w:val="2"/>
          <w:sz w:val="24"/>
          <w:szCs w:val="24"/>
        </w:rPr>
        <w:t xml:space="preserve"> Со</w:t>
      </w:r>
      <w:r w:rsidRPr="00385E6C">
        <w:rPr>
          <w:rFonts w:ascii="Times New Roman" w:hAnsi="Times New Roman" w:cs="Times New Roman"/>
          <w:spacing w:val="3"/>
          <w:sz w:val="24"/>
          <w:szCs w:val="24"/>
        </w:rPr>
        <w:t>вета выводится из его состава по решению Совета  в следующих случаях:</w:t>
      </w:r>
    </w:p>
    <w:p w:rsidR="0005266D" w:rsidRPr="00385E6C" w:rsidRDefault="0005266D" w:rsidP="0005266D">
      <w:pPr>
        <w:numPr>
          <w:ilvl w:val="0"/>
          <w:numId w:val="10"/>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pacing w:val="3"/>
          <w:sz w:val="24"/>
          <w:szCs w:val="24"/>
        </w:rPr>
        <w:t xml:space="preserve">по желанию члена </w:t>
      </w:r>
      <w:r w:rsidRPr="00385E6C">
        <w:rPr>
          <w:rFonts w:ascii="Times New Roman" w:hAnsi="Times New Roman" w:cs="Times New Roman"/>
          <w:sz w:val="24"/>
          <w:szCs w:val="24"/>
        </w:rPr>
        <w:t>Управляющего</w:t>
      </w:r>
      <w:r w:rsidRPr="00385E6C">
        <w:rPr>
          <w:rFonts w:ascii="Times New Roman" w:hAnsi="Times New Roman" w:cs="Times New Roman"/>
          <w:spacing w:val="3"/>
          <w:sz w:val="24"/>
          <w:szCs w:val="24"/>
        </w:rPr>
        <w:t xml:space="preserve"> Совета, выраженному в письменной форме;</w:t>
      </w:r>
    </w:p>
    <w:p w:rsidR="0005266D" w:rsidRPr="00385E6C" w:rsidRDefault="0005266D" w:rsidP="0005266D">
      <w:pPr>
        <w:numPr>
          <w:ilvl w:val="0"/>
          <w:numId w:val="10"/>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pacing w:val="2"/>
          <w:sz w:val="24"/>
          <w:szCs w:val="24"/>
        </w:rPr>
        <w:t>при отзыве представителя руководителем;</w:t>
      </w:r>
      <w:r w:rsidRPr="00385E6C">
        <w:rPr>
          <w:rFonts w:ascii="Times New Roman" w:hAnsi="Times New Roman" w:cs="Times New Roman"/>
          <w:sz w:val="24"/>
          <w:szCs w:val="24"/>
        </w:rPr>
        <w:tab/>
      </w:r>
    </w:p>
    <w:p w:rsidR="0005266D" w:rsidRPr="00385E6C" w:rsidRDefault="0005266D" w:rsidP="0005266D">
      <w:pPr>
        <w:numPr>
          <w:ilvl w:val="0"/>
          <w:numId w:val="10"/>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pacing w:val="3"/>
          <w:sz w:val="24"/>
          <w:szCs w:val="24"/>
        </w:rPr>
        <w:t>при увольнении с работы руководителя</w:t>
      </w:r>
      <w:r w:rsidRPr="00385E6C">
        <w:rPr>
          <w:rFonts w:ascii="Times New Roman" w:hAnsi="Times New Roman" w:cs="Times New Roman"/>
          <w:spacing w:val="2"/>
          <w:sz w:val="24"/>
          <w:szCs w:val="24"/>
        </w:rPr>
        <w:t xml:space="preserve"> Учреждения</w:t>
      </w:r>
      <w:r w:rsidRPr="00385E6C">
        <w:rPr>
          <w:rFonts w:ascii="Times New Roman" w:hAnsi="Times New Roman" w:cs="Times New Roman"/>
          <w:spacing w:val="3"/>
          <w:sz w:val="24"/>
          <w:szCs w:val="24"/>
        </w:rPr>
        <w:t xml:space="preserve"> </w:t>
      </w:r>
      <w:r w:rsidRPr="00385E6C">
        <w:rPr>
          <w:rFonts w:ascii="Times New Roman" w:hAnsi="Times New Roman" w:cs="Times New Roman"/>
          <w:spacing w:val="4"/>
          <w:sz w:val="24"/>
          <w:szCs w:val="24"/>
        </w:rPr>
        <w:t>или увольнении работника,   избранного членом</w:t>
      </w:r>
      <w:r w:rsidRPr="00385E6C">
        <w:rPr>
          <w:rFonts w:ascii="Times New Roman" w:hAnsi="Times New Roman" w:cs="Times New Roman"/>
          <w:sz w:val="24"/>
          <w:szCs w:val="24"/>
        </w:rPr>
        <w:t xml:space="preserve"> Управляющего</w:t>
      </w:r>
      <w:r w:rsidRPr="00385E6C">
        <w:rPr>
          <w:rFonts w:ascii="Times New Roman" w:hAnsi="Times New Roman" w:cs="Times New Roman"/>
          <w:spacing w:val="4"/>
          <w:sz w:val="24"/>
          <w:szCs w:val="24"/>
        </w:rPr>
        <w:t xml:space="preserve"> Совета, если они не могут быть кооптированы (и/или не кооптируются) в состав Совета после </w:t>
      </w:r>
      <w:r w:rsidRPr="00385E6C">
        <w:rPr>
          <w:rFonts w:ascii="Times New Roman" w:hAnsi="Times New Roman" w:cs="Times New Roman"/>
          <w:spacing w:val="2"/>
          <w:sz w:val="24"/>
          <w:szCs w:val="24"/>
        </w:rPr>
        <w:t>увольнения;</w:t>
      </w:r>
    </w:p>
    <w:p w:rsidR="0005266D" w:rsidRPr="00385E6C" w:rsidRDefault="0005266D" w:rsidP="0005266D">
      <w:pPr>
        <w:numPr>
          <w:ilvl w:val="0"/>
          <w:numId w:val="10"/>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z w:val="24"/>
          <w:szCs w:val="24"/>
        </w:rPr>
        <w:t>в случае неоднократного действия вразрез с интересами</w:t>
      </w:r>
      <w:r w:rsidRPr="00385E6C">
        <w:rPr>
          <w:rFonts w:ascii="Times New Roman" w:hAnsi="Times New Roman" w:cs="Times New Roman"/>
          <w:spacing w:val="2"/>
          <w:sz w:val="24"/>
          <w:szCs w:val="24"/>
        </w:rPr>
        <w:t xml:space="preserve"> Учреждения</w:t>
      </w:r>
      <w:r w:rsidRPr="00385E6C">
        <w:rPr>
          <w:rFonts w:ascii="Times New Roman" w:hAnsi="Times New Roman" w:cs="Times New Roman"/>
          <w:sz w:val="24"/>
          <w:szCs w:val="24"/>
        </w:rPr>
        <w:t xml:space="preserve"> и Управляющего Совета;</w:t>
      </w:r>
    </w:p>
    <w:p w:rsidR="0005266D" w:rsidRPr="00385E6C" w:rsidRDefault="0005266D" w:rsidP="0005266D">
      <w:pPr>
        <w:numPr>
          <w:ilvl w:val="0"/>
          <w:numId w:val="10"/>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z w:val="24"/>
          <w:szCs w:val="24"/>
        </w:rPr>
        <w:t>в  случае неоднократного нарушения своих обязанностей в отношении конфиденциальных вопросов, связанных с работой</w:t>
      </w:r>
      <w:r w:rsidRPr="00385E6C">
        <w:rPr>
          <w:rFonts w:ascii="Times New Roman" w:hAnsi="Times New Roman" w:cs="Times New Roman"/>
          <w:spacing w:val="2"/>
          <w:sz w:val="24"/>
          <w:szCs w:val="24"/>
        </w:rPr>
        <w:t xml:space="preserve"> Учреждения</w:t>
      </w:r>
      <w:r w:rsidRPr="00385E6C">
        <w:rPr>
          <w:rFonts w:ascii="Times New Roman" w:hAnsi="Times New Roman" w:cs="Times New Roman"/>
          <w:sz w:val="24"/>
          <w:szCs w:val="24"/>
        </w:rPr>
        <w:t>, его сотрудников или воспитанников;</w:t>
      </w:r>
    </w:p>
    <w:p w:rsidR="0005266D" w:rsidRPr="00385E6C" w:rsidRDefault="0005266D" w:rsidP="0005266D">
      <w:pPr>
        <w:numPr>
          <w:ilvl w:val="0"/>
          <w:numId w:val="10"/>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z w:val="24"/>
          <w:szCs w:val="24"/>
        </w:rPr>
        <w:t>не посещающего собрания Управляющего Совета;</w:t>
      </w:r>
    </w:p>
    <w:p w:rsidR="0005266D" w:rsidRPr="00385E6C" w:rsidRDefault="0005266D" w:rsidP="0005266D">
      <w:pPr>
        <w:numPr>
          <w:ilvl w:val="0"/>
          <w:numId w:val="10"/>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pacing w:val="6"/>
          <w:sz w:val="24"/>
          <w:szCs w:val="24"/>
        </w:rPr>
        <w:t xml:space="preserve">при выявлении следующих обстоятельств, препятствующих участию </w:t>
      </w:r>
      <w:r w:rsidRPr="00385E6C">
        <w:rPr>
          <w:rFonts w:ascii="Times New Roman" w:hAnsi="Times New Roman" w:cs="Times New Roman"/>
          <w:spacing w:val="2"/>
          <w:sz w:val="24"/>
          <w:szCs w:val="24"/>
        </w:rPr>
        <w:t xml:space="preserve">члена </w:t>
      </w:r>
      <w:r w:rsidRPr="00385E6C">
        <w:rPr>
          <w:rFonts w:ascii="Times New Roman" w:hAnsi="Times New Roman" w:cs="Times New Roman"/>
          <w:sz w:val="24"/>
          <w:szCs w:val="24"/>
        </w:rPr>
        <w:t>Управляющего</w:t>
      </w:r>
      <w:r w:rsidRPr="00385E6C">
        <w:rPr>
          <w:rFonts w:ascii="Times New Roman" w:hAnsi="Times New Roman" w:cs="Times New Roman"/>
          <w:spacing w:val="2"/>
          <w:sz w:val="24"/>
          <w:szCs w:val="24"/>
        </w:rPr>
        <w:t xml:space="preserve"> Совета в работе </w:t>
      </w:r>
      <w:r w:rsidRPr="00385E6C">
        <w:rPr>
          <w:rFonts w:ascii="Times New Roman" w:hAnsi="Times New Roman" w:cs="Times New Roman"/>
          <w:sz w:val="24"/>
          <w:szCs w:val="24"/>
        </w:rPr>
        <w:t>Управляющего</w:t>
      </w:r>
      <w:r w:rsidRPr="00385E6C">
        <w:rPr>
          <w:rFonts w:ascii="Times New Roman" w:hAnsi="Times New Roman" w:cs="Times New Roman"/>
          <w:spacing w:val="2"/>
          <w:sz w:val="24"/>
          <w:szCs w:val="24"/>
        </w:rPr>
        <w:t xml:space="preserve"> Совета: лишение родительских прав, судебное запреще</w:t>
      </w:r>
      <w:r w:rsidRPr="00385E6C">
        <w:rPr>
          <w:rFonts w:ascii="Times New Roman" w:hAnsi="Times New Roman" w:cs="Times New Roman"/>
          <w:spacing w:val="3"/>
          <w:sz w:val="24"/>
          <w:szCs w:val="24"/>
        </w:rPr>
        <w:t xml:space="preserve">ние заниматься педагогической и иной деятельностью, связанной работой с </w:t>
      </w:r>
      <w:r w:rsidRPr="00385E6C">
        <w:rPr>
          <w:rFonts w:ascii="Times New Roman" w:hAnsi="Times New Roman" w:cs="Times New Roman"/>
          <w:spacing w:val="5"/>
          <w:sz w:val="24"/>
          <w:szCs w:val="24"/>
        </w:rPr>
        <w:t xml:space="preserve">детьми, признание по  решению суда </w:t>
      </w:r>
      <w:proofErr w:type="gramStart"/>
      <w:r w:rsidRPr="00385E6C">
        <w:rPr>
          <w:rFonts w:ascii="Times New Roman" w:hAnsi="Times New Roman" w:cs="Times New Roman"/>
          <w:spacing w:val="5"/>
          <w:sz w:val="24"/>
          <w:szCs w:val="24"/>
        </w:rPr>
        <w:t>недееспособным</w:t>
      </w:r>
      <w:proofErr w:type="gramEnd"/>
      <w:r w:rsidRPr="00385E6C">
        <w:rPr>
          <w:rFonts w:ascii="Times New Roman" w:hAnsi="Times New Roman" w:cs="Times New Roman"/>
          <w:spacing w:val="5"/>
          <w:sz w:val="24"/>
          <w:szCs w:val="24"/>
        </w:rPr>
        <w:t xml:space="preserve">, наличие неснятой и </w:t>
      </w:r>
      <w:r w:rsidRPr="00385E6C">
        <w:rPr>
          <w:rFonts w:ascii="Times New Roman" w:hAnsi="Times New Roman" w:cs="Times New Roman"/>
          <w:spacing w:val="3"/>
          <w:sz w:val="24"/>
          <w:szCs w:val="24"/>
        </w:rPr>
        <w:t>непогашенной судимости за совершение уголовного преступления.</w:t>
      </w:r>
    </w:p>
    <w:p w:rsidR="0005266D" w:rsidRPr="00385E6C" w:rsidRDefault="0005266D" w:rsidP="0005266D">
      <w:pPr>
        <w:pStyle w:val="a5"/>
        <w:widowControl w:val="0"/>
        <w:numPr>
          <w:ilvl w:val="1"/>
          <w:numId w:val="8"/>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Решение об исключении из состава Управляющего Совета его участника принимается на полном собрании Управляющего Совета путем открытого голосования. Принятие решения считается правомочным, если за исключение члена Управляющего Совета проголосовали не менее 2/3 от общего числа участников Управляющего Совета. Председатель Управляющего Совета направляет ходатайство и решение Управляющего Совета  Учредителю.</w:t>
      </w:r>
    </w:p>
    <w:p w:rsidR="0005266D" w:rsidRPr="00385E6C" w:rsidRDefault="0005266D" w:rsidP="0005266D">
      <w:pPr>
        <w:pStyle w:val="a5"/>
        <w:widowControl w:val="0"/>
        <w:numPr>
          <w:ilvl w:val="1"/>
          <w:numId w:val="8"/>
        </w:numPr>
        <w:shd w:val="clear" w:color="auto" w:fill="auto"/>
        <w:tabs>
          <w:tab w:val="left" w:pos="851"/>
          <w:tab w:val="left" w:pos="1080"/>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lastRenderedPageBreak/>
        <w:t xml:space="preserve">В случае согласия с решением Управляющего Совета, руководитель: </w:t>
      </w:r>
    </w:p>
    <w:p w:rsidR="0005266D" w:rsidRPr="00385E6C" w:rsidRDefault="0005266D" w:rsidP="0005266D">
      <w:pPr>
        <w:numPr>
          <w:ilvl w:val="1"/>
          <w:numId w:val="11"/>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z w:val="24"/>
          <w:szCs w:val="24"/>
        </w:rPr>
        <w:t xml:space="preserve">издает приказ об исключении из состава Управляющего Совета его участника; </w:t>
      </w:r>
    </w:p>
    <w:p w:rsidR="0005266D" w:rsidRPr="00385E6C" w:rsidRDefault="0005266D" w:rsidP="0005266D">
      <w:pPr>
        <w:numPr>
          <w:ilvl w:val="1"/>
          <w:numId w:val="11"/>
        </w:numPr>
        <w:shd w:val="clear" w:color="auto" w:fill="FFFFFF"/>
        <w:tabs>
          <w:tab w:val="left" w:pos="851"/>
          <w:tab w:val="left" w:pos="1134"/>
        </w:tabs>
        <w:spacing w:after="0" w:line="240" w:lineRule="auto"/>
        <w:ind w:left="0" w:right="-286" w:firstLine="709"/>
        <w:jc w:val="both"/>
        <w:rPr>
          <w:rFonts w:ascii="Times New Roman" w:hAnsi="Times New Roman" w:cs="Times New Roman"/>
          <w:sz w:val="24"/>
          <w:szCs w:val="24"/>
        </w:rPr>
      </w:pPr>
      <w:r w:rsidRPr="00385E6C">
        <w:rPr>
          <w:rFonts w:ascii="Times New Roman" w:hAnsi="Times New Roman" w:cs="Times New Roman"/>
          <w:sz w:val="24"/>
          <w:szCs w:val="24"/>
        </w:rPr>
        <w:t>направляет свое решение председателю Управляющего Совета.</w:t>
      </w:r>
    </w:p>
    <w:p w:rsidR="0005266D" w:rsidRPr="00385E6C" w:rsidRDefault="0005266D" w:rsidP="0005266D">
      <w:pPr>
        <w:pStyle w:val="a5"/>
        <w:widowControl w:val="0"/>
        <w:numPr>
          <w:ilvl w:val="1"/>
          <w:numId w:val="8"/>
        </w:numPr>
        <w:shd w:val="clear" w:color="auto" w:fill="auto"/>
        <w:tabs>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Полномочия участника Управляющего Совета прекращаются со дня издания руководителем соответствующего приказа.</w:t>
      </w:r>
    </w:p>
    <w:p w:rsidR="0005266D" w:rsidRPr="00385E6C" w:rsidRDefault="0005266D" w:rsidP="0005266D">
      <w:pPr>
        <w:pStyle w:val="a5"/>
        <w:widowControl w:val="0"/>
        <w:numPr>
          <w:ilvl w:val="1"/>
          <w:numId w:val="8"/>
        </w:numPr>
        <w:shd w:val="clear" w:color="auto" w:fill="auto"/>
        <w:tabs>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 xml:space="preserve">После вывода (выхода) из состава Управляющего Совета его члена Управляющий Совет принимает </w:t>
      </w:r>
      <w:r w:rsidRPr="00385E6C">
        <w:rPr>
          <w:rFonts w:ascii="Times New Roman" w:hAnsi="Times New Roman"/>
          <w:spacing w:val="3"/>
          <w:sz w:val="24"/>
          <w:szCs w:val="24"/>
        </w:rPr>
        <w:t>меры для замещения выбывшего члена (посредством довыборов либо коопта</w:t>
      </w:r>
      <w:r w:rsidRPr="00385E6C">
        <w:rPr>
          <w:rFonts w:ascii="Times New Roman" w:hAnsi="Times New Roman"/>
          <w:spacing w:val="1"/>
          <w:sz w:val="24"/>
          <w:szCs w:val="24"/>
        </w:rPr>
        <w:t>ции).</w:t>
      </w:r>
    </w:p>
    <w:p w:rsidR="0005266D" w:rsidRPr="00385E6C" w:rsidRDefault="0005266D" w:rsidP="0005266D">
      <w:pPr>
        <w:pStyle w:val="a5"/>
        <w:widowControl w:val="0"/>
        <w:numPr>
          <w:ilvl w:val="1"/>
          <w:numId w:val="8"/>
        </w:numPr>
        <w:shd w:val="clear" w:color="auto" w:fill="auto"/>
        <w:tabs>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 xml:space="preserve">В случае несогласия с решением Управляющего Совета, руководитель создает уполномоченную комиссию для проведения дополнительного </w:t>
      </w:r>
      <w:proofErr w:type="gramStart"/>
      <w:r w:rsidRPr="00385E6C">
        <w:rPr>
          <w:rFonts w:ascii="Times New Roman" w:hAnsi="Times New Roman"/>
          <w:sz w:val="24"/>
          <w:szCs w:val="24"/>
        </w:rPr>
        <w:t>разбирательства</w:t>
      </w:r>
      <w:proofErr w:type="gramEnd"/>
      <w:r w:rsidRPr="00385E6C">
        <w:rPr>
          <w:rFonts w:ascii="Times New Roman" w:hAnsi="Times New Roman"/>
          <w:sz w:val="24"/>
          <w:szCs w:val="24"/>
        </w:rPr>
        <w:t xml:space="preserve"> по фактам несоответствия участника Управляющего Совета. Уполномоченная комиссия формируется на паритетных началах из состава Совета и уполномоченных Учредителя. </w:t>
      </w:r>
    </w:p>
    <w:p w:rsidR="0005266D" w:rsidRPr="00385E6C" w:rsidRDefault="0005266D" w:rsidP="0005266D">
      <w:pPr>
        <w:pStyle w:val="a5"/>
        <w:widowControl w:val="0"/>
        <w:numPr>
          <w:ilvl w:val="1"/>
          <w:numId w:val="8"/>
        </w:numPr>
        <w:shd w:val="clear" w:color="auto" w:fill="auto"/>
        <w:tabs>
          <w:tab w:val="left" w:pos="851"/>
          <w:tab w:val="left" w:pos="1134"/>
        </w:tabs>
        <w:suppressAutoHyphens/>
        <w:spacing w:after="0" w:line="240" w:lineRule="auto"/>
        <w:ind w:left="0" w:right="-286" w:firstLine="709"/>
        <w:jc w:val="both"/>
        <w:rPr>
          <w:rFonts w:ascii="Times New Roman" w:hAnsi="Times New Roman"/>
          <w:sz w:val="24"/>
          <w:szCs w:val="24"/>
        </w:rPr>
      </w:pPr>
      <w:r w:rsidRPr="00385E6C">
        <w:rPr>
          <w:rFonts w:ascii="Times New Roman" w:hAnsi="Times New Roman"/>
          <w:sz w:val="24"/>
          <w:szCs w:val="24"/>
        </w:rPr>
        <w:t>Решение уполномоченной комиссии о соответствии участника Управляющего Совета считается окончательным.</w:t>
      </w:r>
    </w:p>
    <w:p w:rsidR="0005266D" w:rsidRPr="00385E6C" w:rsidRDefault="0005266D" w:rsidP="0005266D">
      <w:pPr>
        <w:pStyle w:val="a5"/>
        <w:tabs>
          <w:tab w:val="left" w:pos="851"/>
          <w:tab w:val="left" w:pos="1134"/>
        </w:tabs>
        <w:spacing w:line="240" w:lineRule="auto"/>
        <w:ind w:right="-286" w:firstLine="709"/>
        <w:jc w:val="both"/>
        <w:rPr>
          <w:rFonts w:ascii="Times New Roman" w:hAnsi="Times New Roman"/>
          <w:sz w:val="24"/>
          <w:szCs w:val="24"/>
        </w:rPr>
      </w:pPr>
      <w:r w:rsidRPr="00385E6C">
        <w:rPr>
          <w:rFonts w:ascii="Times New Roman" w:hAnsi="Times New Roman"/>
          <w:sz w:val="24"/>
          <w:szCs w:val="24"/>
        </w:rPr>
        <w:t xml:space="preserve">В случае принятия решения о соответствии участника Совета, руководитель направляет письменное распоряжение председателю Управляющего Совета об отмене решения  Управляющего Совета. </w:t>
      </w:r>
    </w:p>
    <w:p w:rsidR="0005266D" w:rsidRPr="00385E6C" w:rsidRDefault="0005266D" w:rsidP="0005266D">
      <w:pPr>
        <w:pStyle w:val="a5"/>
        <w:tabs>
          <w:tab w:val="left" w:pos="851"/>
          <w:tab w:val="left" w:pos="1134"/>
        </w:tabs>
        <w:spacing w:line="240" w:lineRule="auto"/>
        <w:ind w:right="-286" w:firstLine="709"/>
        <w:jc w:val="both"/>
        <w:rPr>
          <w:rFonts w:ascii="Times New Roman" w:hAnsi="Times New Roman"/>
          <w:sz w:val="24"/>
          <w:szCs w:val="24"/>
        </w:rPr>
      </w:pPr>
      <w:r w:rsidRPr="00385E6C">
        <w:rPr>
          <w:rFonts w:ascii="Times New Roman" w:hAnsi="Times New Roman"/>
          <w:sz w:val="24"/>
          <w:szCs w:val="24"/>
        </w:rPr>
        <w:t xml:space="preserve">Член Управляющего Совета имеет право выйти из состава Управляющего Совета до  истечения срока </w:t>
      </w:r>
      <w:proofErr w:type="gramStart"/>
      <w:r w:rsidRPr="00385E6C">
        <w:rPr>
          <w:rFonts w:ascii="Times New Roman" w:hAnsi="Times New Roman"/>
          <w:sz w:val="24"/>
          <w:szCs w:val="24"/>
        </w:rPr>
        <w:t>полномочий</w:t>
      </w:r>
      <w:proofErr w:type="gramEnd"/>
      <w:r w:rsidRPr="00385E6C">
        <w:rPr>
          <w:rFonts w:ascii="Times New Roman" w:hAnsi="Times New Roman"/>
          <w:sz w:val="24"/>
          <w:szCs w:val="24"/>
        </w:rPr>
        <w:t xml:space="preserve"> Управляющего Совета. В случае принятия решения о выходе из состава, член Управляющего Совета направляет   соответствующее заявление председателю Управляющего Совета и руководителю. </w:t>
      </w:r>
    </w:p>
    <w:p w:rsidR="0005266D" w:rsidRPr="00385E6C" w:rsidRDefault="0005266D" w:rsidP="0005266D">
      <w:pPr>
        <w:pStyle w:val="a5"/>
        <w:tabs>
          <w:tab w:val="left" w:pos="851"/>
          <w:tab w:val="left" w:pos="1134"/>
        </w:tabs>
        <w:spacing w:line="240" w:lineRule="auto"/>
        <w:ind w:right="-286" w:firstLine="709"/>
        <w:jc w:val="both"/>
        <w:rPr>
          <w:rFonts w:ascii="Times New Roman" w:hAnsi="Times New Roman"/>
          <w:sz w:val="24"/>
          <w:szCs w:val="24"/>
        </w:rPr>
      </w:pPr>
      <w:r w:rsidRPr="00385E6C">
        <w:rPr>
          <w:rFonts w:ascii="Times New Roman" w:hAnsi="Times New Roman"/>
          <w:sz w:val="24"/>
          <w:szCs w:val="24"/>
        </w:rPr>
        <w:t>Заявление служит основанием для вывода участника из состава Управляющего Совета. Решение о   выводе принимается и оформляется руководителем.</w:t>
      </w:r>
    </w:p>
    <w:p w:rsidR="0005266D" w:rsidRPr="00385E6C" w:rsidRDefault="0005266D" w:rsidP="0005266D">
      <w:pPr>
        <w:ind w:right="-286" w:firstLine="709"/>
        <w:rPr>
          <w:rFonts w:ascii="Times New Roman" w:hAnsi="Times New Roman" w:cs="Times New Roman"/>
          <w:bCs/>
          <w:iCs/>
          <w:sz w:val="24"/>
          <w:szCs w:val="24"/>
          <w:lang w:eastAsia="en-US"/>
        </w:rPr>
      </w:pPr>
    </w:p>
    <w:p w:rsidR="0005266D" w:rsidRPr="009D4BB7" w:rsidRDefault="0005266D" w:rsidP="0005266D">
      <w:pPr>
        <w:pStyle w:val="a4"/>
        <w:ind w:left="555" w:right="-286" w:firstLine="0"/>
        <w:jc w:val="center"/>
        <w:rPr>
          <w:rFonts w:ascii="Times New Roman" w:hAnsi="Times New Roman" w:cs="Times New Roman"/>
          <w:b/>
          <w:bCs/>
          <w:iCs/>
          <w:sz w:val="24"/>
          <w:szCs w:val="24"/>
        </w:rPr>
      </w:pPr>
      <w:r w:rsidRPr="009D4BB7">
        <w:rPr>
          <w:rFonts w:ascii="Times New Roman" w:hAnsi="Times New Roman" w:cs="Times New Roman"/>
          <w:b/>
          <w:bCs/>
          <w:iCs/>
          <w:sz w:val="24"/>
          <w:szCs w:val="24"/>
        </w:rPr>
        <w:t>Заключительные положения</w:t>
      </w:r>
    </w:p>
    <w:p w:rsidR="0005266D" w:rsidRPr="00385E6C" w:rsidRDefault="0005266D" w:rsidP="0005266D">
      <w:pPr>
        <w:ind w:right="-286" w:firstLine="709"/>
        <w:jc w:val="center"/>
        <w:rPr>
          <w:rFonts w:ascii="Times New Roman" w:hAnsi="Times New Roman" w:cs="Times New Roman"/>
          <w:b/>
          <w:bCs/>
          <w:iCs/>
          <w:sz w:val="24"/>
          <w:szCs w:val="24"/>
          <w:lang w:eastAsia="en-US"/>
        </w:rPr>
      </w:pP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1. </w:t>
      </w:r>
      <w:r w:rsidRPr="00385E6C">
        <w:rPr>
          <w:rFonts w:ascii="Times New Roman" w:hAnsi="Times New Roman" w:cs="Times New Roman"/>
          <w:bCs/>
          <w:iCs/>
          <w:sz w:val="24"/>
          <w:szCs w:val="24"/>
          <w:lang w:eastAsia="en-US"/>
        </w:rPr>
        <w:t>Управляющий совет может быть распущен по инициативе учредителя МБДОУ, общего собрания работников МБДОУ, общего собрания родителей (законных представителей) воспитанников:</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принятие решений, повлекших неблагоприятные последствия для МБДОУ;</w:t>
      </w:r>
    </w:p>
    <w:p w:rsidR="0005266D" w:rsidRPr="00385E6C" w:rsidRDefault="0005266D" w:rsidP="0005266D">
      <w:pPr>
        <w:ind w:right="-286" w:firstLine="709"/>
        <w:jc w:val="both"/>
        <w:rPr>
          <w:rFonts w:ascii="Times New Roman" w:hAnsi="Times New Roman" w:cs="Times New Roman"/>
          <w:bCs/>
          <w:iCs/>
          <w:sz w:val="24"/>
          <w:szCs w:val="24"/>
          <w:lang w:eastAsia="en-US"/>
        </w:rPr>
      </w:pPr>
      <w:r w:rsidRPr="00385E6C">
        <w:rPr>
          <w:rFonts w:ascii="Times New Roman" w:hAnsi="Times New Roman" w:cs="Times New Roman"/>
          <w:bCs/>
          <w:iCs/>
          <w:sz w:val="24"/>
          <w:szCs w:val="24"/>
          <w:lang w:eastAsia="en-US"/>
        </w:rPr>
        <w:t>- если заседания Управляющего совета не проводились более двух раз подряд по неуважительным причинам.</w:t>
      </w:r>
    </w:p>
    <w:p w:rsidR="0005266D" w:rsidRPr="00385E6C" w:rsidRDefault="0005266D" w:rsidP="0005266D">
      <w:pPr>
        <w:ind w:right="-286" w:firstLine="709"/>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2</w:t>
      </w:r>
      <w:r w:rsidRPr="00385E6C">
        <w:rPr>
          <w:rFonts w:ascii="Times New Roman" w:hAnsi="Times New Roman" w:cs="Times New Roman"/>
          <w:bCs/>
          <w:iCs/>
          <w:sz w:val="24"/>
          <w:szCs w:val="24"/>
          <w:lang w:eastAsia="en-US"/>
        </w:rPr>
        <w:t>. Новые выборы членов Управляющего совета назначаются учредителем.</w:t>
      </w:r>
    </w:p>
    <w:p w:rsidR="0005266D" w:rsidRPr="00385E6C" w:rsidRDefault="0005266D" w:rsidP="0005266D">
      <w:pPr>
        <w:ind w:right="-286" w:firstLine="709"/>
        <w:jc w:val="both"/>
        <w:rPr>
          <w:rFonts w:ascii="Times New Roman" w:hAnsi="Times New Roman" w:cs="Times New Roman"/>
          <w:sz w:val="24"/>
          <w:szCs w:val="24"/>
        </w:rPr>
      </w:pPr>
      <w:r>
        <w:rPr>
          <w:rFonts w:ascii="Times New Roman" w:hAnsi="Times New Roman" w:cs="Times New Roman"/>
          <w:sz w:val="24"/>
          <w:szCs w:val="24"/>
        </w:rPr>
        <w:t>3</w:t>
      </w:r>
      <w:r w:rsidRPr="00385E6C">
        <w:rPr>
          <w:rFonts w:ascii="Times New Roman" w:hAnsi="Times New Roman" w:cs="Times New Roman"/>
          <w:sz w:val="24"/>
          <w:szCs w:val="24"/>
        </w:rPr>
        <w:t>.</w:t>
      </w:r>
      <w:r>
        <w:rPr>
          <w:rFonts w:ascii="Times New Roman" w:hAnsi="Times New Roman" w:cs="Times New Roman"/>
          <w:sz w:val="24"/>
          <w:szCs w:val="24"/>
        </w:rPr>
        <w:t xml:space="preserve"> </w:t>
      </w:r>
      <w:r w:rsidRPr="00385E6C">
        <w:rPr>
          <w:rFonts w:ascii="Times New Roman" w:hAnsi="Times New Roman" w:cs="Times New Roman"/>
          <w:sz w:val="24"/>
          <w:szCs w:val="24"/>
        </w:rPr>
        <w:t>Изменения и дополнения в настоящее Положение принимаются решением общего собрания работников МБДОУ простым большинством голосов присутствующих.</w:t>
      </w:r>
    </w:p>
    <w:p w:rsidR="0005266D" w:rsidRPr="00385E6C" w:rsidRDefault="0005266D" w:rsidP="0005266D">
      <w:pPr>
        <w:pStyle w:val="a3"/>
        <w:shd w:val="clear" w:color="auto" w:fill="FFFFFF"/>
        <w:spacing w:before="0" w:beforeAutospacing="0" w:after="0" w:afterAutospacing="0"/>
        <w:ind w:right="-286" w:firstLine="709"/>
        <w:jc w:val="both"/>
      </w:pPr>
      <w:r>
        <w:t>4</w:t>
      </w:r>
      <w:r w:rsidRPr="00385E6C">
        <w:t>. Настоящее Положение вступает в силу с момента издания приказа руководителя МБДОУ и действует до принятия нового Положения.</w:t>
      </w:r>
    </w:p>
    <w:p w:rsidR="0005266D" w:rsidRPr="00385E6C" w:rsidRDefault="0005266D" w:rsidP="0005266D">
      <w:pPr>
        <w:pStyle w:val="a3"/>
        <w:shd w:val="clear" w:color="auto" w:fill="FFFFFF"/>
        <w:spacing w:before="0" w:beforeAutospacing="0" w:after="0" w:afterAutospacing="0"/>
        <w:ind w:right="-286" w:firstLine="709"/>
        <w:jc w:val="both"/>
      </w:pPr>
      <w:r>
        <w:t>5</w:t>
      </w:r>
      <w:r w:rsidRPr="00385E6C">
        <w:t>. МБДОУ обеспечивает открытость и доступность информации путем размещения настоящего Положения на официальном сайте МБДОУ в сети Интернет. </w:t>
      </w:r>
    </w:p>
    <w:p w:rsidR="0005266D" w:rsidRPr="00385E6C" w:rsidRDefault="0005266D" w:rsidP="0005266D">
      <w:pPr>
        <w:ind w:right="-286" w:firstLine="709"/>
        <w:jc w:val="both"/>
        <w:rPr>
          <w:rFonts w:ascii="Times New Roman" w:hAnsi="Times New Roman" w:cs="Times New Roman"/>
          <w:sz w:val="24"/>
          <w:szCs w:val="24"/>
        </w:rPr>
      </w:pPr>
      <w:r>
        <w:rPr>
          <w:rFonts w:ascii="Times New Roman" w:hAnsi="Times New Roman" w:cs="Times New Roman"/>
          <w:sz w:val="24"/>
          <w:szCs w:val="24"/>
        </w:rPr>
        <w:t>6</w:t>
      </w:r>
      <w:r w:rsidRPr="00385E6C">
        <w:rPr>
          <w:rFonts w:ascii="Times New Roman" w:hAnsi="Times New Roman" w:cs="Times New Roman"/>
          <w:sz w:val="24"/>
          <w:szCs w:val="24"/>
        </w:rPr>
        <w:t>. В МБДОУ должны быть созданы условия для ознакомления работников МБДОУ с данным Положением под роспись.</w:t>
      </w:r>
    </w:p>
    <w:p w:rsidR="00CD13F2" w:rsidRDefault="00CD13F2"/>
    <w:sectPr w:rsidR="00CD13F2" w:rsidSect="00EA2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3F5"/>
    <w:multiLevelType w:val="multilevel"/>
    <w:tmpl w:val="A648C8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D55D82"/>
    <w:multiLevelType w:val="multilevel"/>
    <w:tmpl w:val="C276DCC8"/>
    <w:lvl w:ilvl="0">
      <w:start w:val="3"/>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1AA54FD1"/>
    <w:multiLevelType w:val="multilevel"/>
    <w:tmpl w:val="9C120908"/>
    <w:lvl w:ilvl="0">
      <w:start w:val="7"/>
      <w:numFmt w:val="decimal"/>
      <w:lvlText w:val="%1."/>
      <w:lvlJc w:val="left"/>
      <w:pPr>
        <w:ind w:left="420" w:hanging="420"/>
      </w:pPr>
    </w:lvl>
    <w:lvl w:ilvl="1">
      <w:start w:val="8"/>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nsid w:val="25747BF1"/>
    <w:multiLevelType w:val="multilevel"/>
    <w:tmpl w:val="433257FA"/>
    <w:lvl w:ilvl="0">
      <w:start w:val="10"/>
      <w:numFmt w:val="decimal"/>
      <w:lvlText w:val="%1."/>
      <w:lvlJc w:val="left"/>
      <w:pPr>
        <w:ind w:left="555" w:hanging="555"/>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nsid w:val="2AD43F2D"/>
    <w:multiLevelType w:val="hybridMultilevel"/>
    <w:tmpl w:val="BE007A8A"/>
    <w:lvl w:ilvl="0" w:tplc="18CE007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38043F27"/>
    <w:multiLevelType w:val="hybridMultilevel"/>
    <w:tmpl w:val="0C6264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BC7F54"/>
    <w:multiLevelType w:val="multilevel"/>
    <w:tmpl w:val="342CCF6E"/>
    <w:lvl w:ilvl="0">
      <w:start w:val="1"/>
      <w:numFmt w:val="decimal"/>
      <w:lvlText w:val="%1."/>
      <w:lvlJc w:val="left"/>
      <w:pPr>
        <w:ind w:left="360" w:hanging="360"/>
      </w:pPr>
    </w:lvl>
    <w:lvl w:ilvl="1">
      <w:start w:val="4"/>
      <w:numFmt w:val="decimal"/>
      <w:lvlText w:val="%1.%2."/>
      <w:lvlJc w:val="left"/>
      <w:pPr>
        <w:ind w:left="8441" w:hanging="360"/>
      </w:pPr>
    </w:lvl>
    <w:lvl w:ilvl="2">
      <w:start w:val="1"/>
      <w:numFmt w:val="decimal"/>
      <w:lvlText w:val="%1.%2.%3."/>
      <w:lvlJc w:val="left"/>
      <w:pPr>
        <w:ind w:left="16882" w:hanging="720"/>
      </w:pPr>
    </w:lvl>
    <w:lvl w:ilvl="3">
      <w:start w:val="1"/>
      <w:numFmt w:val="decimal"/>
      <w:lvlText w:val="%1.%2.%3.%4."/>
      <w:lvlJc w:val="left"/>
      <w:pPr>
        <w:ind w:left="24963" w:hanging="720"/>
      </w:pPr>
    </w:lvl>
    <w:lvl w:ilvl="4">
      <w:start w:val="1"/>
      <w:numFmt w:val="decimal"/>
      <w:lvlText w:val="%1.%2.%3.%4.%5."/>
      <w:lvlJc w:val="left"/>
      <w:pPr>
        <w:ind w:left="-32132" w:hanging="1080"/>
      </w:pPr>
    </w:lvl>
    <w:lvl w:ilvl="5">
      <w:start w:val="1"/>
      <w:numFmt w:val="decimal"/>
      <w:lvlText w:val="%1.%2.%3.%4.%5.%6."/>
      <w:lvlJc w:val="left"/>
      <w:pPr>
        <w:ind w:left="-24051" w:hanging="1080"/>
      </w:pPr>
    </w:lvl>
    <w:lvl w:ilvl="6">
      <w:start w:val="1"/>
      <w:numFmt w:val="decimal"/>
      <w:lvlText w:val="%1.%2.%3.%4.%5.%6.%7."/>
      <w:lvlJc w:val="left"/>
      <w:pPr>
        <w:ind w:left="-15610" w:hanging="1440"/>
      </w:pPr>
    </w:lvl>
    <w:lvl w:ilvl="7">
      <w:start w:val="1"/>
      <w:numFmt w:val="decimal"/>
      <w:lvlText w:val="%1.%2.%3.%4.%5.%6.%7.%8."/>
      <w:lvlJc w:val="left"/>
      <w:pPr>
        <w:ind w:left="-7529" w:hanging="1440"/>
      </w:pPr>
    </w:lvl>
    <w:lvl w:ilvl="8">
      <w:start w:val="1"/>
      <w:numFmt w:val="decimal"/>
      <w:lvlText w:val="%1.%2.%3.%4.%5.%6.%7.%8.%9."/>
      <w:lvlJc w:val="left"/>
      <w:pPr>
        <w:ind w:left="912" w:hanging="1800"/>
      </w:pPr>
    </w:lvl>
  </w:abstractNum>
  <w:abstractNum w:abstractNumId="7">
    <w:nsid w:val="54CA001D"/>
    <w:multiLevelType w:val="multilevel"/>
    <w:tmpl w:val="F432EB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nsid w:val="5F9D5DEE"/>
    <w:multiLevelType w:val="multilevel"/>
    <w:tmpl w:val="92B26248"/>
    <w:lvl w:ilvl="0">
      <w:start w:val="7"/>
      <w:numFmt w:val="decimal"/>
      <w:lvlText w:val="%1."/>
      <w:lvlJc w:val="left"/>
      <w:pPr>
        <w:ind w:left="420" w:hanging="420"/>
      </w:pPr>
    </w:lvl>
    <w:lvl w:ilvl="1">
      <w:start w:val="5"/>
      <w:numFmt w:val="decimal"/>
      <w:lvlText w:val="%1.%2."/>
      <w:lvlJc w:val="left"/>
      <w:pPr>
        <w:ind w:left="720"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600C700F"/>
    <w:multiLevelType w:val="multilevel"/>
    <w:tmpl w:val="A40844F8"/>
    <w:lvl w:ilvl="0">
      <w:start w:val="4"/>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nsid w:val="6903784C"/>
    <w:multiLevelType w:val="multilevel"/>
    <w:tmpl w:val="8A240D9E"/>
    <w:lvl w:ilvl="0">
      <w:start w:val="1"/>
      <w:numFmt w:val="decimal"/>
      <w:lvlText w:val="%1."/>
      <w:lvlJc w:val="left"/>
      <w:pPr>
        <w:ind w:left="360" w:hanging="360"/>
      </w:pPr>
      <w:rPr>
        <w:color w:val="auto"/>
      </w:rPr>
    </w:lvl>
    <w:lvl w:ilvl="1">
      <w:start w:val="1"/>
      <w:numFmt w:val="decimal"/>
      <w:lvlText w:val="%1.%2."/>
      <w:lvlJc w:val="left"/>
      <w:pPr>
        <w:ind w:left="1353" w:hanging="360"/>
      </w:pPr>
      <w:rPr>
        <w:color w:val="auto"/>
      </w:rPr>
    </w:lvl>
    <w:lvl w:ilvl="2">
      <w:start w:val="1"/>
      <w:numFmt w:val="decimal"/>
      <w:lvlText w:val="%1.%2.%3."/>
      <w:lvlJc w:val="left"/>
      <w:pPr>
        <w:ind w:left="2706" w:hanging="720"/>
      </w:pPr>
      <w:rPr>
        <w:color w:val="auto"/>
      </w:rPr>
    </w:lvl>
    <w:lvl w:ilvl="3">
      <w:start w:val="1"/>
      <w:numFmt w:val="decimal"/>
      <w:lvlText w:val="%1.%2.%3.%4."/>
      <w:lvlJc w:val="left"/>
      <w:pPr>
        <w:ind w:left="3699" w:hanging="720"/>
      </w:pPr>
      <w:rPr>
        <w:color w:val="auto"/>
      </w:rPr>
    </w:lvl>
    <w:lvl w:ilvl="4">
      <w:start w:val="1"/>
      <w:numFmt w:val="decimal"/>
      <w:lvlText w:val="%1.%2.%3.%4.%5."/>
      <w:lvlJc w:val="left"/>
      <w:pPr>
        <w:ind w:left="5052" w:hanging="1080"/>
      </w:pPr>
      <w:rPr>
        <w:color w:val="auto"/>
      </w:rPr>
    </w:lvl>
    <w:lvl w:ilvl="5">
      <w:start w:val="1"/>
      <w:numFmt w:val="decimal"/>
      <w:lvlText w:val="%1.%2.%3.%4.%5.%6."/>
      <w:lvlJc w:val="left"/>
      <w:pPr>
        <w:ind w:left="6045" w:hanging="1080"/>
      </w:pPr>
      <w:rPr>
        <w:color w:val="auto"/>
      </w:rPr>
    </w:lvl>
    <w:lvl w:ilvl="6">
      <w:start w:val="1"/>
      <w:numFmt w:val="decimal"/>
      <w:lvlText w:val="%1.%2.%3.%4.%5.%6.%7."/>
      <w:lvlJc w:val="left"/>
      <w:pPr>
        <w:ind w:left="7398" w:hanging="1440"/>
      </w:pPr>
      <w:rPr>
        <w:color w:val="auto"/>
      </w:rPr>
    </w:lvl>
    <w:lvl w:ilvl="7">
      <w:start w:val="1"/>
      <w:numFmt w:val="decimal"/>
      <w:lvlText w:val="%1.%2.%3.%4.%5.%6.%7.%8."/>
      <w:lvlJc w:val="left"/>
      <w:pPr>
        <w:ind w:left="8391" w:hanging="1440"/>
      </w:pPr>
      <w:rPr>
        <w:color w:val="auto"/>
      </w:rPr>
    </w:lvl>
    <w:lvl w:ilvl="8">
      <w:start w:val="1"/>
      <w:numFmt w:val="decimal"/>
      <w:lvlText w:val="%1.%2.%3.%4.%5.%6.%7.%8.%9."/>
      <w:lvlJc w:val="left"/>
      <w:pPr>
        <w:ind w:left="9744" w:hanging="1800"/>
      </w:pPr>
      <w:rPr>
        <w:color w:val="auto"/>
      </w:rPr>
    </w:lvl>
  </w:abstractNum>
  <w:abstractNum w:abstractNumId="11">
    <w:nsid w:val="6D3609B8"/>
    <w:multiLevelType w:val="multilevel"/>
    <w:tmpl w:val="CCDA7D16"/>
    <w:lvl w:ilvl="0">
      <w:start w:val="1"/>
      <w:numFmt w:val="decimal"/>
      <w:lvlText w:val="%1)"/>
      <w:lvlJc w:val="left"/>
      <w:pPr>
        <w:tabs>
          <w:tab w:val="num" w:pos="900"/>
        </w:tabs>
        <w:ind w:left="900" w:hanging="360"/>
      </w:pPr>
      <w:rPr>
        <w:rFonts w:ascii="Times New Roman" w:hAnsi="Times New Roman" w:cs="Times New Roman"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72101BF6"/>
    <w:multiLevelType w:val="hybridMultilevel"/>
    <w:tmpl w:val="80FCC0A6"/>
    <w:lvl w:ilvl="0" w:tplc="8BEAF1F8">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5266D"/>
    <w:rsid w:val="0005266D"/>
    <w:rsid w:val="00C22553"/>
    <w:rsid w:val="00CD13F2"/>
    <w:rsid w:val="00EA2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6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5266D"/>
    <w:pPr>
      <w:ind w:left="720" w:hanging="425"/>
      <w:contextualSpacing/>
    </w:pPr>
    <w:rPr>
      <w:rFonts w:eastAsiaTheme="minorHAnsi"/>
      <w:lang w:eastAsia="en-US"/>
    </w:rPr>
  </w:style>
  <w:style w:type="paragraph" w:customStyle="1" w:styleId="Nonformat">
    <w:name w:val="Nonformat"/>
    <w:basedOn w:val="a"/>
    <w:rsid w:val="0005266D"/>
    <w:pPr>
      <w:autoSpaceDE w:val="0"/>
      <w:autoSpaceDN w:val="0"/>
      <w:adjustRightInd w:val="0"/>
      <w:spacing w:after="0" w:line="240" w:lineRule="auto"/>
      <w:ind w:firstLine="539"/>
      <w:jc w:val="both"/>
    </w:pPr>
    <w:rPr>
      <w:rFonts w:ascii="Consultant" w:eastAsia="Times New Roman" w:hAnsi="Consultant" w:cs="Consultant"/>
      <w:sz w:val="20"/>
      <w:szCs w:val="20"/>
    </w:rPr>
  </w:style>
  <w:style w:type="paragraph" w:customStyle="1" w:styleId="ConsPlusNormal">
    <w:name w:val="ConsPlusNormal"/>
    <w:uiPriority w:val="99"/>
    <w:rsid w:val="0005266D"/>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Body Text"/>
    <w:basedOn w:val="a"/>
    <w:link w:val="1"/>
    <w:uiPriority w:val="99"/>
    <w:unhideWhenUsed/>
    <w:rsid w:val="0005266D"/>
    <w:pPr>
      <w:shd w:val="clear" w:color="auto" w:fill="FFFFFF"/>
      <w:spacing w:after="120" w:line="211" w:lineRule="exact"/>
      <w:jc w:val="right"/>
    </w:pPr>
    <w:rPr>
      <w:rFonts w:ascii="Calibri" w:eastAsia="Times New Roman" w:hAnsi="Calibri" w:cs="Times New Roman"/>
      <w:sz w:val="20"/>
      <w:szCs w:val="20"/>
    </w:rPr>
  </w:style>
  <w:style w:type="character" w:customStyle="1" w:styleId="a6">
    <w:name w:val="Основной текст Знак"/>
    <w:basedOn w:val="a0"/>
    <w:link w:val="a5"/>
    <w:uiPriority w:val="99"/>
    <w:semiHidden/>
    <w:rsid w:val="0005266D"/>
  </w:style>
  <w:style w:type="character" w:customStyle="1" w:styleId="1">
    <w:name w:val="Основной текст Знак1"/>
    <w:basedOn w:val="a0"/>
    <w:link w:val="a5"/>
    <w:uiPriority w:val="99"/>
    <w:locked/>
    <w:rsid w:val="0005266D"/>
    <w:rPr>
      <w:rFonts w:ascii="Calibri" w:eastAsia="Times New Roman" w:hAnsi="Calibri" w:cs="Times New Roman"/>
      <w:sz w:val="20"/>
      <w:szCs w:val="20"/>
      <w:shd w:val="clear" w:color="auto" w:fill="FFFFFF"/>
    </w:rPr>
  </w:style>
  <w:style w:type="paragraph" w:customStyle="1" w:styleId="10">
    <w:name w:val="Абзац списка1"/>
    <w:basedOn w:val="a"/>
    <w:uiPriority w:val="99"/>
    <w:rsid w:val="0005266D"/>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4748</Words>
  <Characters>27068</Characters>
  <Application>Microsoft Office Word</Application>
  <DocSecurity>0</DocSecurity>
  <Lines>225</Lines>
  <Paragraphs>63</Paragraphs>
  <ScaleCrop>false</ScaleCrop>
  <Company/>
  <LinksUpToDate>false</LinksUpToDate>
  <CharactersWithSpaces>31753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2019-10-13T08:20:00Z</dcterms:created>
  <dcterms:modified xsi:type="dcterms:W3CDTF">2019-10-13T08:38:00Z</dcterms:modified>
</cp:coreProperties>
</file>